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7FD31" w14:textId="7DEA4C7B" w:rsidR="00DB1F9B" w:rsidRDefault="007C3B01" w:rsidP="00C72A9D">
      <w:pPr>
        <w:rPr>
          <w:sz w:val="36"/>
          <w:szCs w:val="36"/>
        </w:rPr>
      </w:pPr>
      <w:r>
        <w:rPr>
          <w:sz w:val="36"/>
          <w:szCs w:val="36"/>
        </w:rPr>
        <w:t>Informed Consent for Technology-Assisted Counseling</w:t>
      </w:r>
    </w:p>
    <w:p w14:paraId="15B40266" w14:textId="765ED004" w:rsidR="007C3B01" w:rsidRDefault="007C3B01" w:rsidP="007C3B01">
      <w:pPr>
        <w:rPr>
          <w:sz w:val="24"/>
          <w:szCs w:val="24"/>
        </w:rPr>
      </w:pPr>
      <w:r w:rsidRPr="007C3B01">
        <w:rPr>
          <w:sz w:val="24"/>
          <w:szCs w:val="24"/>
        </w:rPr>
        <w:t xml:space="preserve">Signing this form is your agreement </w:t>
      </w:r>
      <w:r w:rsidR="00D76863">
        <w:rPr>
          <w:sz w:val="24"/>
          <w:szCs w:val="24"/>
        </w:rPr>
        <w:t xml:space="preserve">to allow billing and </w:t>
      </w:r>
      <w:r w:rsidRPr="007C3B01">
        <w:rPr>
          <w:sz w:val="24"/>
          <w:szCs w:val="24"/>
        </w:rPr>
        <w:t>for psychotherapy services</w:t>
      </w:r>
    </w:p>
    <w:p w14:paraId="76F36651" w14:textId="45B54EB5" w:rsidR="001B6081" w:rsidRPr="00C72A9D" w:rsidRDefault="007C3B01" w:rsidP="00C72A9D">
      <w:pPr>
        <w:rPr>
          <w:sz w:val="24"/>
          <w:szCs w:val="24"/>
        </w:rPr>
      </w:pPr>
      <w:r w:rsidRPr="007C3B01">
        <w:rPr>
          <w:sz w:val="24"/>
          <w:szCs w:val="24"/>
        </w:rPr>
        <w:t>conducted by Glenda Bates LMHC</w:t>
      </w:r>
      <w:r>
        <w:rPr>
          <w:sz w:val="24"/>
          <w:szCs w:val="24"/>
        </w:rPr>
        <w:t xml:space="preserve"> – License # MH9355</w:t>
      </w:r>
    </w:p>
    <w:p w14:paraId="2A7CB247" w14:textId="77777777" w:rsidR="001B6081" w:rsidRDefault="001B6081" w:rsidP="007C3B01">
      <w:pPr>
        <w:rPr>
          <w:sz w:val="24"/>
          <w:szCs w:val="24"/>
        </w:rPr>
      </w:pPr>
    </w:p>
    <w:p w14:paraId="551D364E" w14:textId="69BFA970" w:rsidR="00EF1634" w:rsidRDefault="00EF1634" w:rsidP="007C3B0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purpose of this Informed consent is to inform </w:t>
      </w:r>
      <w:r w:rsidR="00314684">
        <w:rPr>
          <w:sz w:val="24"/>
          <w:szCs w:val="24"/>
        </w:rPr>
        <w:t>Patient</w:t>
      </w:r>
      <w:r>
        <w:rPr>
          <w:sz w:val="24"/>
          <w:szCs w:val="24"/>
        </w:rPr>
        <w:t xml:space="preserve"> about the process of online counseling services with this </w:t>
      </w:r>
      <w:r w:rsidR="00314684">
        <w:rPr>
          <w:sz w:val="24"/>
          <w:szCs w:val="24"/>
        </w:rPr>
        <w:t>C</w:t>
      </w:r>
      <w:r>
        <w:rPr>
          <w:sz w:val="24"/>
          <w:szCs w:val="24"/>
        </w:rPr>
        <w:t xml:space="preserve">ounselor and the potential risks and benefits of these services.  The purpose is to also help safeguard </w:t>
      </w:r>
      <w:r w:rsidR="00314684">
        <w:rPr>
          <w:sz w:val="24"/>
          <w:szCs w:val="24"/>
        </w:rPr>
        <w:t>Patient</w:t>
      </w:r>
      <w:r>
        <w:rPr>
          <w:sz w:val="24"/>
          <w:szCs w:val="24"/>
        </w:rPr>
        <w:t xml:space="preserve"> and </w:t>
      </w:r>
      <w:r w:rsidR="00314684">
        <w:rPr>
          <w:sz w:val="24"/>
          <w:szCs w:val="24"/>
        </w:rPr>
        <w:t>provide</w:t>
      </w:r>
      <w:r>
        <w:rPr>
          <w:sz w:val="24"/>
          <w:szCs w:val="24"/>
        </w:rPr>
        <w:t xml:space="preserve"> information regarding alternatives to online services.</w:t>
      </w:r>
    </w:p>
    <w:p w14:paraId="47E41571" w14:textId="14175CA1" w:rsidR="00EF1634" w:rsidRDefault="00EF1634" w:rsidP="007C3B01">
      <w:pPr>
        <w:jc w:val="left"/>
        <w:rPr>
          <w:sz w:val="24"/>
          <w:szCs w:val="24"/>
        </w:rPr>
      </w:pPr>
    </w:p>
    <w:p w14:paraId="5F495864" w14:textId="286C176E" w:rsidR="00EF1634" w:rsidRDefault="00EF1634" w:rsidP="007C3B0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read the entire document as it contains important information for </w:t>
      </w:r>
      <w:r w:rsidR="00314684">
        <w:rPr>
          <w:sz w:val="24"/>
          <w:szCs w:val="24"/>
        </w:rPr>
        <w:t>Patient</w:t>
      </w:r>
      <w:r>
        <w:rPr>
          <w:sz w:val="24"/>
          <w:szCs w:val="24"/>
        </w:rPr>
        <w:t xml:space="preserve"> to become aware of</w:t>
      </w:r>
      <w:r w:rsidR="00574931">
        <w:rPr>
          <w:sz w:val="24"/>
          <w:szCs w:val="24"/>
        </w:rPr>
        <w:t>.</w:t>
      </w:r>
    </w:p>
    <w:p w14:paraId="11C5CF85" w14:textId="52B8A685" w:rsidR="00EF1634" w:rsidRDefault="00574931" w:rsidP="007C3B0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After having </w:t>
      </w:r>
      <w:r w:rsidR="00EF1634">
        <w:rPr>
          <w:sz w:val="24"/>
          <w:szCs w:val="24"/>
        </w:rPr>
        <w:t>read</w:t>
      </w:r>
      <w:r>
        <w:rPr>
          <w:sz w:val="24"/>
          <w:szCs w:val="24"/>
        </w:rPr>
        <w:t xml:space="preserve"> this document</w:t>
      </w:r>
      <w:r w:rsidR="00EF1634">
        <w:rPr>
          <w:sz w:val="24"/>
          <w:szCs w:val="24"/>
        </w:rPr>
        <w:t xml:space="preserve">, print the document, </w:t>
      </w:r>
      <w:r>
        <w:rPr>
          <w:sz w:val="24"/>
          <w:szCs w:val="24"/>
        </w:rPr>
        <w:t xml:space="preserve">and </w:t>
      </w:r>
      <w:r w:rsidR="00EF1634">
        <w:rPr>
          <w:sz w:val="24"/>
          <w:szCs w:val="24"/>
        </w:rPr>
        <w:t>place a check mark</w:t>
      </w:r>
      <w:r>
        <w:rPr>
          <w:sz w:val="24"/>
          <w:szCs w:val="24"/>
        </w:rPr>
        <w:t>,</w:t>
      </w:r>
      <w:r w:rsidR="00EF16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bottom of the last page, </w:t>
      </w:r>
      <w:r w:rsidR="00314684">
        <w:rPr>
          <w:sz w:val="24"/>
          <w:szCs w:val="24"/>
        </w:rPr>
        <w:t>affirming</w:t>
      </w:r>
      <w:r w:rsidR="00EF1634">
        <w:rPr>
          <w:sz w:val="24"/>
          <w:szCs w:val="24"/>
        </w:rPr>
        <w:t xml:space="preserve"> hav</w:t>
      </w:r>
      <w:r w:rsidR="00314684">
        <w:rPr>
          <w:sz w:val="24"/>
          <w:szCs w:val="24"/>
        </w:rPr>
        <w:t>ing</w:t>
      </w:r>
      <w:r w:rsidR="00EF1634">
        <w:rPr>
          <w:sz w:val="24"/>
          <w:szCs w:val="24"/>
        </w:rPr>
        <w:t xml:space="preserve"> read the document, </w:t>
      </w:r>
      <w:r>
        <w:rPr>
          <w:sz w:val="24"/>
          <w:szCs w:val="24"/>
        </w:rPr>
        <w:t xml:space="preserve">print and </w:t>
      </w:r>
      <w:r w:rsidR="00EF1634">
        <w:rPr>
          <w:sz w:val="24"/>
          <w:szCs w:val="24"/>
        </w:rPr>
        <w:t>sign and then</w:t>
      </w:r>
      <w:r>
        <w:rPr>
          <w:sz w:val="24"/>
          <w:szCs w:val="24"/>
        </w:rPr>
        <w:t xml:space="preserve"> e</w:t>
      </w:r>
      <w:r w:rsidR="00EF1634">
        <w:rPr>
          <w:sz w:val="24"/>
          <w:szCs w:val="24"/>
        </w:rPr>
        <w:t xml:space="preserve">mail to </w:t>
      </w:r>
      <w:r w:rsidR="00314684">
        <w:rPr>
          <w:sz w:val="24"/>
          <w:szCs w:val="24"/>
        </w:rPr>
        <w:t>Counselor</w:t>
      </w:r>
      <w:r>
        <w:rPr>
          <w:sz w:val="24"/>
          <w:szCs w:val="24"/>
        </w:rPr>
        <w:t xml:space="preserve"> at </w:t>
      </w:r>
      <w:hyperlink r:id="rId7" w:history="1">
        <w:r w:rsidRPr="00387F53">
          <w:rPr>
            <w:rStyle w:val="Hyperlink"/>
            <w:sz w:val="24"/>
            <w:szCs w:val="24"/>
          </w:rPr>
          <w:t>ggbates559@gmail.com</w:t>
        </w:r>
      </w:hyperlink>
      <w:r w:rsidR="00EF1634">
        <w:rPr>
          <w:sz w:val="24"/>
          <w:szCs w:val="24"/>
        </w:rPr>
        <w:t xml:space="preserve">  or fax document to (772) 918-8027 (***dial </w:t>
      </w:r>
      <w:r w:rsidR="00EF1634" w:rsidRPr="00EF1634">
        <w:rPr>
          <w:b/>
          <w:bCs/>
          <w:sz w:val="24"/>
          <w:szCs w:val="24"/>
        </w:rPr>
        <w:t>without</w:t>
      </w:r>
      <w:r w:rsidR="00EF1634">
        <w:rPr>
          <w:sz w:val="24"/>
          <w:szCs w:val="24"/>
        </w:rPr>
        <w:t xml:space="preserve"> the Number 1 for long distance***).</w:t>
      </w:r>
    </w:p>
    <w:p w14:paraId="505CDC48" w14:textId="77777777" w:rsidR="00D82EF3" w:rsidRDefault="00D82EF3" w:rsidP="007C3B01">
      <w:pPr>
        <w:jc w:val="left"/>
        <w:rPr>
          <w:b/>
          <w:bCs/>
          <w:sz w:val="24"/>
          <w:szCs w:val="24"/>
        </w:rPr>
      </w:pPr>
    </w:p>
    <w:p w14:paraId="2AA86080" w14:textId="01B6796C" w:rsidR="00EF1634" w:rsidRDefault="00EF1634" w:rsidP="007C3B01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Technology-Assisted Counseling Process</w:t>
      </w:r>
    </w:p>
    <w:p w14:paraId="3F8C9B1B" w14:textId="77777777" w:rsidR="00D82EF3" w:rsidRPr="00574931" w:rsidRDefault="00D82EF3" w:rsidP="00574931">
      <w:pPr>
        <w:jc w:val="left"/>
        <w:rPr>
          <w:b/>
          <w:bCs/>
          <w:sz w:val="24"/>
          <w:szCs w:val="24"/>
        </w:rPr>
      </w:pPr>
    </w:p>
    <w:p w14:paraId="36FEBDEA" w14:textId="157B8AE8" w:rsidR="00EF1634" w:rsidRDefault="00EF1634" w:rsidP="00EF1634">
      <w:pPr>
        <w:pStyle w:val="ListParagraph"/>
        <w:numPr>
          <w:ilvl w:val="0"/>
          <w:numId w:val="1"/>
        </w:num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Privacy and Confidentiality</w:t>
      </w:r>
    </w:p>
    <w:p w14:paraId="498A5028" w14:textId="3C270F4F" w:rsidR="00EF1634" w:rsidRDefault="00EF1634" w:rsidP="00EF1634">
      <w:pPr>
        <w:pStyle w:val="ListParagraph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Maintaining client confidentiality is extremely important.  The </w:t>
      </w:r>
      <w:r w:rsidR="00314684">
        <w:rPr>
          <w:sz w:val="24"/>
          <w:szCs w:val="24"/>
        </w:rPr>
        <w:t>C</w:t>
      </w:r>
      <w:r>
        <w:rPr>
          <w:sz w:val="24"/>
          <w:szCs w:val="24"/>
        </w:rPr>
        <w:t>ounselor name above will take extraordinary care and consideration to prevent unnecessary disclosure.  Information about</w:t>
      </w:r>
      <w:r w:rsidR="00314684">
        <w:rPr>
          <w:sz w:val="24"/>
          <w:szCs w:val="24"/>
        </w:rPr>
        <w:t xml:space="preserve"> </w:t>
      </w:r>
      <w:r>
        <w:rPr>
          <w:sz w:val="24"/>
          <w:szCs w:val="24"/>
        </w:rPr>
        <w:t>Patient will only be released</w:t>
      </w:r>
      <w:r w:rsidR="00574931">
        <w:rPr>
          <w:sz w:val="24"/>
          <w:szCs w:val="24"/>
        </w:rPr>
        <w:t>,</w:t>
      </w:r>
      <w:r>
        <w:rPr>
          <w:sz w:val="24"/>
          <w:szCs w:val="24"/>
        </w:rPr>
        <w:t xml:space="preserve"> with your permissi</w:t>
      </w:r>
      <w:r w:rsidR="00D76863">
        <w:rPr>
          <w:sz w:val="24"/>
          <w:szCs w:val="24"/>
        </w:rPr>
        <w:t>on</w:t>
      </w:r>
      <w:r w:rsidR="00574931">
        <w:rPr>
          <w:sz w:val="24"/>
          <w:szCs w:val="24"/>
        </w:rPr>
        <w:t xml:space="preserve">, </w:t>
      </w:r>
      <w:r w:rsidR="00FA6EC0">
        <w:rPr>
          <w:sz w:val="24"/>
          <w:szCs w:val="24"/>
        </w:rPr>
        <w:t>with exception of receiving a Subpoena from a Circuit Court of Law. As reflected</w:t>
      </w:r>
      <w:r w:rsidR="00574931">
        <w:rPr>
          <w:sz w:val="24"/>
          <w:szCs w:val="24"/>
        </w:rPr>
        <w:t xml:space="preserve"> show</w:t>
      </w:r>
      <w:r w:rsidR="00314684">
        <w:rPr>
          <w:sz w:val="24"/>
          <w:szCs w:val="24"/>
        </w:rPr>
        <w:t>n</w:t>
      </w:r>
      <w:r w:rsidR="00574931">
        <w:rPr>
          <w:sz w:val="24"/>
          <w:szCs w:val="24"/>
        </w:rPr>
        <w:t xml:space="preserve"> by </w:t>
      </w:r>
      <w:r w:rsidR="00314684">
        <w:rPr>
          <w:sz w:val="24"/>
          <w:szCs w:val="24"/>
        </w:rPr>
        <w:t xml:space="preserve">Patient </w:t>
      </w:r>
      <w:r w:rsidR="00574931">
        <w:rPr>
          <w:sz w:val="24"/>
          <w:szCs w:val="24"/>
        </w:rPr>
        <w:t>signing this document</w:t>
      </w:r>
      <w:r w:rsidR="00D76863">
        <w:rPr>
          <w:sz w:val="24"/>
          <w:szCs w:val="24"/>
        </w:rPr>
        <w:t>:</w:t>
      </w:r>
    </w:p>
    <w:p w14:paraId="13FA2396" w14:textId="61F6056F" w:rsidR="00EF1634" w:rsidRPr="004F6F84" w:rsidRDefault="00EF1634" w:rsidP="004F6F84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4F6F84">
        <w:rPr>
          <w:sz w:val="24"/>
          <w:szCs w:val="24"/>
        </w:rPr>
        <w:t>Billing</w:t>
      </w:r>
      <w:r w:rsidR="00574931">
        <w:rPr>
          <w:sz w:val="24"/>
          <w:szCs w:val="24"/>
        </w:rPr>
        <w:t xml:space="preserve"> </w:t>
      </w:r>
      <w:r w:rsidR="00314684">
        <w:rPr>
          <w:sz w:val="24"/>
          <w:szCs w:val="24"/>
        </w:rPr>
        <w:t xml:space="preserve">Patient’s </w:t>
      </w:r>
      <w:r w:rsidR="00574931">
        <w:rPr>
          <w:sz w:val="24"/>
          <w:szCs w:val="24"/>
        </w:rPr>
        <w:t>insurance carrier</w:t>
      </w:r>
      <w:r w:rsidR="00FA6EC0">
        <w:rPr>
          <w:sz w:val="24"/>
          <w:szCs w:val="24"/>
        </w:rPr>
        <w:t xml:space="preserve">, or EAP provider </w:t>
      </w:r>
      <w:r w:rsidR="00574931">
        <w:rPr>
          <w:sz w:val="24"/>
          <w:szCs w:val="24"/>
        </w:rPr>
        <w:t xml:space="preserve">with </w:t>
      </w:r>
      <w:r w:rsidRPr="004F6F84">
        <w:rPr>
          <w:sz w:val="24"/>
          <w:szCs w:val="24"/>
        </w:rPr>
        <w:t xml:space="preserve">billing information provided by </w:t>
      </w:r>
      <w:r w:rsidR="00314684">
        <w:rPr>
          <w:sz w:val="24"/>
          <w:szCs w:val="24"/>
        </w:rPr>
        <w:t>Patient</w:t>
      </w:r>
      <w:r w:rsidRPr="004F6F84">
        <w:rPr>
          <w:sz w:val="24"/>
          <w:szCs w:val="24"/>
        </w:rPr>
        <w:t>,</w:t>
      </w:r>
      <w:r w:rsidR="00574931">
        <w:rPr>
          <w:sz w:val="24"/>
          <w:szCs w:val="24"/>
        </w:rPr>
        <w:t xml:space="preserve"> and </w:t>
      </w:r>
      <w:r w:rsidRPr="004F6F84">
        <w:rPr>
          <w:sz w:val="24"/>
          <w:szCs w:val="24"/>
        </w:rPr>
        <w:t xml:space="preserve">assigning </w:t>
      </w:r>
      <w:r w:rsidR="00574931">
        <w:rPr>
          <w:sz w:val="24"/>
          <w:szCs w:val="24"/>
        </w:rPr>
        <w:t xml:space="preserve">payment to </w:t>
      </w:r>
      <w:r w:rsidRPr="004F6F84">
        <w:rPr>
          <w:sz w:val="24"/>
          <w:szCs w:val="24"/>
        </w:rPr>
        <w:t xml:space="preserve">the above-named </w:t>
      </w:r>
      <w:r w:rsidR="00314684">
        <w:rPr>
          <w:sz w:val="24"/>
          <w:szCs w:val="24"/>
        </w:rPr>
        <w:t>C</w:t>
      </w:r>
      <w:r w:rsidRPr="004F6F84">
        <w:rPr>
          <w:sz w:val="24"/>
          <w:szCs w:val="24"/>
        </w:rPr>
        <w:t>ounselor given above as your service provider.</w:t>
      </w:r>
    </w:p>
    <w:p w14:paraId="1D1A5D3D" w14:textId="13ACA940" w:rsidR="00574931" w:rsidRPr="00FD69B3" w:rsidRDefault="009342D4" w:rsidP="004F6F84">
      <w:pPr>
        <w:pStyle w:val="ListParagraph"/>
        <w:numPr>
          <w:ilvl w:val="0"/>
          <w:numId w:val="2"/>
        </w:numPr>
        <w:jc w:val="left"/>
        <w:rPr>
          <w:b/>
          <w:bCs/>
          <w:sz w:val="24"/>
          <w:szCs w:val="24"/>
        </w:rPr>
      </w:pPr>
      <w:r w:rsidRPr="00FE6B6A">
        <w:rPr>
          <w:sz w:val="24"/>
          <w:szCs w:val="24"/>
        </w:rPr>
        <w:t xml:space="preserve">The platform used by Glenda </w:t>
      </w:r>
      <w:proofErr w:type="gramStart"/>
      <w:r w:rsidRPr="00FE6B6A">
        <w:rPr>
          <w:sz w:val="24"/>
          <w:szCs w:val="24"/>
        </w:rPr>
        <w:t>Bates,</w:t>
      </w:r>
      <w:proofErr w:type="gramEnd"/>
      <w:r w:rsidRPr="00FE6B6A">
        <w:rPr>
          <w:sz w:val="24"/>
          <w:szCs w:val="24"/>
        </w:rPr>
        <w:t xml:space="preserve"> LMHC is </w:t>
      </w:r>
      <w:r w:rsidR="00314684" w:rsidRPr="00FE6B6A">
        <w:rPr>
          <w:sz w:val="24"/>
          <w:szCs w:val="24"/>
        </w:rPr>
        <w:t>known as</w:t>
      </w:r>
      <w:r w:rsidRPr="00FE6B6A">
        <w:rPr>
          <w:sz w:val="24"/>
          <w:szCs w:val="24"/>
        </w:rPr>
        <w:t xml:space="preserve"> </w:t>
      </w:r>
      <w:r w:rsidR="00FE6B6A" w:rsidRPr="00FE6B6A">
        <w:rPr>
          <w:sz w:val="24"/>
          <w:szCs w:val="24"/>
        </w:rPr>
        <w:t xml:space="preserve">Let’s Talk Interactive (aka LTI) with a </w:t>
      </w:r>
      <w:r w:rsidRPr="00FE6B6A">
        <w:rPr>
          <w:sz w:val="24"/>
          <w:szCs w:val="24"/>
        </w:rPr>
        <w:t>Zoom</w:t>
      </w:r>
      <w:r w:rsidR="00FE6B6A" w:rsidRPr="00FE6B6A">
        <w:rPr>
          <w:sz w:val="24"/>
          <w:szCs w:val="24"/>
        </w:rPr>
        <w:t xml:space="preserve"> widget supporting this LTI platform.  This telehealth platform is </w:t>
      </w:r>
      <w:r w:rsidR="00574931" w:rsidRPr="00FE6B6A">
        <w:rPr>
          <w:sz w:val="24"/>
          <w:szCs w:val="24"/>
        </w:rPr>
        <w:t xml:space="preserve">HIPPA compliant </w:t>
      </w:r>
      <w:r w:rsidR="00FE6B6A" w:rsidRPr="00FE6B6A">
        <w:rPr>
          <w:sz w:val="24"/>
          <w:szCs w:val="24"/>
        </w:rPr>
        <w:t xml:space="preserve">with a </w:t>
      </w:r>
      <w:r w:rsidR="00574931" w:rsidRPr="00FE6B6A">
        <w:rPr>
          <w:sz w:val="24"/>
          <w:szCs w:val="24"/>
        </w:rPr>
        <w:t xml:space="preserve">Business </w:t>
      </w:r>
      <w:r w:rsidR="00FE6B6A" w:rsidRPr="00FE6B6A">
        <w:rPr>
          <w:sz w:val="24"/>
          <w:szCs w:val="24"/>
        </w:rPr>
        <w:t xml:space="preserve">Associate </w:t>
      </w:r>
      <w:r w:rsidR="00574931" w:rsidRPr="00FE6B6A">
        <w:rPr>
          <w:sz w:val="24"/>
          <w:szCs w:val="24"/>
        </w:rPr>
        <w:t xml:space="preserve">Agreement </w:t>
      </w:r>
      <w:r w:rsidR="00314684" w:rsidRPr="00FE6B6A">
        <w:rPr>
          <w:sz w:val="24"/>
          <w:szCs w:val="24"/>
        </w:rPr>
        <w:t>in place</w:t>
      </w:r>
      <w:r w:rsidR="00574931" w:rsidRPr="00FE6B6A">
        <w:rPr>
          <w:sz w:val="24"/>
          <w:szCs w:val="24"/>
        </w:rPr>
        <w:t xml:space="preserve">.  </w:t>
      </w:r>
    </w:p>
    <w:p w14:paraId="61E5C06F" w14:textId="46144767" w:rsidR="00FD69B3" w:rsidRDefault="00FD69B3" w:rsidP="00FD69B3">
      <w:pPr>
        <w:pStyle w:val="ListParagraph"/>
        <w:ind w:left="1080"/>
        <w:jc w:val="left"/>
        <w:rPr>
          <w:sz w:val="24"/>
          <w:szCs w:val="24"/>
        </w:rPr>
      </w:pPr>
    </w:p>
    <w:p w14:paraId="2171B2EE" w14:textId="77777777" w:rsidR="00FD69B3" w:rsidRPr="00FD69B3" w:rsidRDefault="00FD69B3" w:rsidP="00FD69B3">
      <w:pPr>
        <w:jc w:val="left"/>
        <w:rPr>
          <w:b/>
          <w:bCs/>
          <w:sz w:val="24"/>
          <w:szCs w:val="24"/>
        </w:rPr>
      </w:pPr>
      <w:r w:rsidRPr="00FD69B3">
        <w:rPr>
          <w:b/>
          <w:bCs/>
          <w:sz w:val="24"/>
          <w:szCs w:val="24"/>
        </w:rPr>
        <w:t>Patient Needs for Reliable Telehealth Service:</w:t>
      </w:r>
    </w:p>
    <w:p w14:paraId="21EA1BA5" w14:textId="77777777" w:rsidR="00FD69B3" w:rsidRPr="00FD69B3" w:rsidRDefault="00FD69B3" w:rsidP="00FD69B3">
      <w:pPr>
        <w:jc w:val="left"/>
        <w:rPr>
          <w:sz w:val="24"/>
          <w:szCs w:val="24"/>
        </w:rPr>
      </w:pPr>
      <w:r w:rsidRPr="00FD69B3">
        <w:rPr>
          <w:sz w:val="24"/>
          <w:szCs w:val="24"/>
        </w:rPr>
        <w:t>Be it known, that Provider Glenda Bates’ internet system provides the proper bandwidth of 1 mega bite upload and download.  It is important that you check your Internet Providers bandwidth by simply performing one of the two (2) following websites for accessing bandwidth information: Type into your search engine</w:t>
      </w:r>
    </w:p>
    <w:p w14:paraId="2D3351D9" w14:textId="77777777" w:rsidR="00FD69B3" w:rsidRPr="00FD69B3" w:rsidRDefault="00FD69B3" w:rsidP="00FD69B3">
      <w:pPr>
        <w:pStyle w:val="ListParagraph"/>
        <w:ind w:left="1080"/>
        <w:jc w:val="left"/>
        <w:rPr>
          <w:sz w:val="24"/>
          <w:szCs w:val="24"/>
        </w:rPr>
      </w:pPr>
      <w:r w:rsidRPr="00FD69B3">
        <w:rPr>
          <w:sz w:val="24"/>
          <w:szCs w:val="24"/>
        </w:rPr>
        <w:t xml:space="preserve"> #1 choice, “Google test my internet speed;</w:t>
      </w:r>
    </w:p>
    <w:p w14:paraId="13041589" w14:textId="4F34E849" w:rsidR="00FD69B3" w:rsidRDefault="00FD69B3" w:rsidP="00FD69B3">
      <w:pPr>
        <w:pStyle w:val="ListParagraph"/>
        <w:ind w:left="1080"/>
        <w:jc w:val="left"/>
        <w:rPr>
          <w:sz w:val="24"/>
          <w:szCs w:val="24"/>
        </w:rPr>
      </w:pPr>
      <w:r w:rsidRPr="00FD69B3">
        <w:rPr>
          <w:sz w:val="24"/>
          <w:szCs w:val="24"/>
        </w:rPr>
        <w:t xml:space="preserve"> #2 choice, type into your search engine “</w:t>
      </w:r>
      <w:proofErr w:type="spellStart"/>
      <w:r w:rsidRPr="00FD69B3">
        <w:rPr>
          <w:sz w:val="24"/>
          <w:szCs w:val="24"/>
        </w:rPr>
        <w:t>ookla</w:t>
      </w:r>
      <w:proofErr w:type="spellEnd"/>
      <w:r w:rsidRPr="00FD69B3">
        <w:rPr>
          <w:sz w:val="24"/>
          <w:szCs w:val="24"/>
        </w:rPr>
        <w:t>.”</w:t>
      </w:r>
    </w:p>
    <w:p w14:paraId="3BC01368" w14:textId="66FC09E8" w:rsidR="00FD69B3" w:rsidRDefault="00FD69B3" w:rsidP="00FD69B3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for Cell Phone </w:t>
      </w:r>
      <w:proofErr w:type="spellStart"/>
      <w:r>
        <w:rPr>
          <w:sz w:val="24"/>
          <w:szCs w:val="24"/>
        </w:rPr>
        <w:t>Telemental</w:t>
      </w:r>
      <w:proofErr w:type="spellEnd"/>
      <w:r>
        <w:rPr>
          <w:sz w:val="24"/>
          <w:szCs w:val="24"/>
        </w:rPr>
        <w:t xml:space="preserve"> Health you must have 3G internet connection on your phone.</w:t>
      </w:r>
    </w:p>
    <w:p w14:paraId="6E150609" w14:textId="4BE95C5A" w:rsidR="00FD69B3" w:rsidRPr="00FD69B3" w:rsidRDefault="00FD69B3" w:rsidP="00FD69B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 Zoom.com/us app must be downloaded on computer and cell phones for </w:t>
      </w:r>
      <w:proofErr w:type="spellStart"/>
      <w:r>
        <w:rPr>
          <w:sz w:val="24"/>
          <w:szCs w:val="24"/>
        </w:rPr>
        <w:t>Telemental</w:t>
      </w:r>
      <w:proofErr w:type="spellEnd"/>
      <w:r>
        <w:rPr>
          <w:sz w:val="24"/>
          <w:szCs w:val="24"/>
        </w:rPr>
        <w:t xml:space="preserve"> Health services.</w:t>
      </w:r>
    </w:p>
    <w:p w14:paraId="7389F913" w14:textId="77777777" w:rsidR="00FE6B6A" w:rsidRPr="00FD69B3" w:rsidRDefault="00FE6B6A" w:rsidP="00223602">
      <w:pPr>
        <w:pStyle w:val="ListParagraph"/>
        <w:ind w:left="1080"/>
        <w:jc w:val="left"/>
        <w:rPr>
          <w:sz w:val="24"/>
          <w:szCs w:val="24"/>
        </w:rPr>
      </w:pPr>
    </w:p>
    <w:p w14:paraId="4B6EF23A" w14:textId="4551706C" w:rsidR="00D82EF3" w:rsidRPr="00436C1B" w:rsidRDefault="00D76863" w:rsidP="00436C1B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following are exceptions of your privacy, should they occur: </w:t>
      </w:r>
    </w:p>
    <w:p w14:paraId="33228887" w14:textId="41DE8109" w:rsidR="00EF1634" w:rsidRDefault="00D76863" w:rsidP="00D82EF3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604516">
        <w:rPr>
          <w:sz w:val="24"/>
          <w:szCs w:val="24"/>
        </w:rPr>
        <w:t xml:space="preserve">If counselor believes Patient is seriously considering or likely to attempt suicide; </w:t>
      </w:r>
    </w:p>
    <w:p w14:paraId="55B5D167" w14:textId="05D47A6A" w:rsidR="00D76863" w:rsidRDefault="00D76863" w:rsidP="00604516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04516">
        <w:rPr>
          <w:sz w:val="24"/>
          <w:szCs w:val="24"/>
        </w:rPr>
        <w:t xml:space="preserve">If counselor believes Patient intends to assault another person; </w:t>
      </w:r>
    </w:p>
    <w:p w14:paraId="4192A778" w14:textId="77777777" w:rsidR="00E20421" w:rsidRDefault="00D76863" w:rsidP="00604516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c)  </w:t>
      </w:r>
      <w:r w:rsidR="00604516">
        <w:rPr>
          <w:sz w:val="24"/>
          <w:szCs w:val="24"/>
        </w:rPr>
        <w:t>If counselor believes Patient is engaging or intends to engage in behavior which will expose</w:t>
      </w:r>
    </w:p>
    <w:p w14:paraId="4A00D210" w14:textId="602BB8DA" w:rsidR="00D76863" w:rsidRDefault="00E20421" w:rsidP="00604516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045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04516">
        <w:rPr>
          <w:sz w:val="24"/>
          <w:szCs w:val="24"/>
        </w:rPr>
        <w:t xml:space="preserve">another person to a </w:t>
      </w:r>
      <w:r w:rsidR="00574931">
        <w:rPr>
          <w:sz w:val="24"/>
          <w:szCs w:val="24"/>
        </w:rPr>
        <w:t xml:space="preserve">known </w:t>
      </w:r>
      <w:r w:rsidR="00604516">
        <w:rPr>
          <w:sz w:val="24"/>
          <w:szCs w:val="24"/>
        </w:rPr>
        <w:t xml:space="preserve">potentially life-threatening communicable disease; </w:t>
      </w:r>
    </w:p>
    <w:p w14:paraId="2874D95A" w14:textId="23D69637" w:rsidR="00D76863" w:rsidRDefault="00D76863" w:rsidP="00D76863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d)  </w:t>
      </w:r>
      <w:r w:rsidR="00604516">
        <w:rPr>
          <w:sz w:val="24"/>
          <w:szCs w:val="24"/>
        </w:rPr>
        <w:t>If counselor suspects</w:t>
      </w:r>
      <w:r w:rsidR="00314684">
        <w:rPr>
          <w:sz w:val="24"/>
          <w:szCs w:val="24"/>
        </w:rPr>
        <w:t xml:space="preserve"> </w:t>
      </w:r>
      <w:r w:rsidR="00604516">
        <w:rPr>
          <w:sz w:val="24"/>
          <w:szCs w:val="24"/>
        </w:rPr>
        <w:t>Patient</w:t>
      </w:r>
      <w:r w:rsidR="00574931">
        <w:rPr>
          <w:sz w:val="24"/>
          <w:szCs w:val="24"/>
        </w:rPr>
        <w:t>,</w:t>
      </w:r>
      <w:r w:rsidR="00604516">
        <w:rPr>
          <w:sz w:val="24"/>
          <w:szCs w:val="24"/>
        </w:rPr>
        <w:t xml:space="preserve"> abus</w:t>
      </w:r>
      <w:r w:rsidR="00314684">
        <w:rPr>
          <w:sz w:val="24"/>
          <w:szCs w:val="24"/>
        </w:rPr>
        <w:t>ing</w:t>
      </w:r>
      <w:r w:rsidR="00604516">
        <w:rPr>
          <w:sz w:val="24"/>
          <w:szCs w:val="24"/>
        </w:rPr>
        <w:t>, neglect</w:t>
      </w:r>
      <w:r w:rsidR="00314684">
        <w:rPr>
          <w:sz w:val="24"/>
          <w:szCs w:val="24"/>
        </w:rPr>
        <w:t>ing</w:t>
      </w:r>
      <w:r w:rsidR="00604516">
        <w:rPr>
          <w:sz w:val="24"/>
          <w:szCs w:val="24"/>
        </w:rPr>
        <w:t xml:space="preserve">, </w:t>
      </w:r>
      <w:r w:rsidR="00574931">
        <w:rPr>
          <w:sz w:val="24"/>
          <w:szCs w:val="24"/>
        </w:rPr>
        <w:t xml:space="preserve">or </w:t>
      </w:r>
      <w:r w:rsidR="00604516">
        <w:rPr>
          <w:sz w:val="24"/>
          <w:szCs w:val="24"/>
        </w:rPr>
        <w:t>exploit</w:t>
      </w:r>
      <w:r w:rsidR="00314684">
        <w:rPr>
          <w:sz w:val="24"/>
          <w:szCs w:val="24"/>
        </w:rPr>
        <w:t>ing</w:t>
      </w:r>
      <w:r w:rsidR="00604516">
        <w:rPr>
          <w:sz w:val="24"/>
          <w:szCs w:val="24"/>
        </w:rPr>
        <w:t xml:space="preserve"> a minor or </w:t>
      </w:r>
    </w:p>
    <w:p w14:paraId="29F847EF" w14:textId="085F7431" w:rsidR="00D76863" w:rsidRDefault="00D76863" w:rsidP="00D76863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20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4516">
        <w:rPr>
          <w:sz w:val="24"/>
          <w:szCs w:val="24"/>
        </w:rPr>
        <w:t xml:space="preserve">incapacitated adult; </w:t>
      </w:r>
    </w:p>
    <w:p w14:paraId="5F188191" w14:textId="77777777" w:rsidR="009B0BEC" w:rsidRDefault="00D76863" w:rsidP="00574931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r w:rsidR="00604516">
        <w:rPr>
          <w:sz w:val="24"/>
          <w:szCs w:val="24"/>
        </w:rPr>
        <w:t xml:space="preserve">If </w:t>
      </w:r>
      <w:r w:rsidR="003749A1">
        <w:rPr>
          <w:sz w:val="24"/>
          <w:szCs w:val="24"/>
        </w:rPr>
        <w:t>C</w:t>
      </w:r>
      <w:r w:rsidR="00604516">
        <w:rPr>
          <w:sz w:val="24"/>
          <w:szCs w:val="24"/>
        </w:rPr>
        <w:t>ounselor believes Patient</w:t>
      </w:r>
      <w:r w:rsidR="00574931">
        <w:rPr>
          <w:sz w:val="24"/>
          <w:szCs w:val="24"/>
        </w:rPr>
        <w:t>,</w:t>
      </w:r>
      <w:r w:rsidR="00604516">
        <w:rPr>
          <w:sz w:val="24"/>
          <w:szCs w:val="24"/>
        </w:rPr>
        <w:t xml:space="preserve"> is showing signs of a mental</w:t>
      </w:r>
      <w:r w:rsidR="00574931">
        <w:rPr>
          <w:sz w:val="24"/>
          <w:szCs w:val="24"/>
        </w:rPr>
        <w:t xml:space="preserve"> </w:t>
      </w:r>
      <w:r w:rsidR="00604516" w:rsidRPr="00574931">
        <w:rPr>
          <w:sz w:val="24"/>
          <w:szCs w:val="24"/>
        </w:rPr>
        <w:t xml:space="preserve">condition that is gravely disabling, </w:t>
      </w:r>
    </w:p>
    <w:p w14:paraId="5D4A6FD7" w14:textId="01DC6187" w:rsidR="00604516" w:rsidRPr="00574931" w:rsidRDefault="009B0BEC" w:rsidP="00574931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4516" w:rsidRPr="00574931">
        <w:rPr>
          <w:sz w:val="24"/>
          <w:szCs w:val="24"/>
        </w:rPr>
        <w:t>be this condition temporary or permanent.</w:t>
      </w:r>
    </w:p>
    <w:p w14:paraId="65A45886" w14:textId="4004346C" w:rsidR="009B0BEC" w:rsidRPr="009B0BEC" w:rsidRDefault="00D76863" w:rsidP="009B0BEC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f)  If </w:t>
      </w:r>
      <w:r w:rsidR="003749A1">
        <w:rPr>
          <w:sz w:val="24"/>
          <w:szCs w:val="24"/>
        </w:rPr>
        <w:t xml:space="preserve">Counselor believes </w:t>
      </w:r>
      <w:r>
        <w:rPr>
          <w:sz w:val="24"/>
          <w:szCs w:val="24"/>
        </w:rPr>
        <w:t>Patient</w:t>
      </w:r>
      <w:r w:rsidR="003749A1">
        <w:rPr>
          <w:sz w:val="24"/>
          <w:szCs w:val="24"/>
        </w:rPr>
        <w:t xml:space="preserve"> is </w:t>
      </w:r>
      <w:r>
        <w:rPr>
          <w:sz w:val="24"/>
          <w:szCs w:val="24"/>
        </w:rPr>
        <w:t>show</w:t>
      </w:r>
      <w:r w:rsidR="003749A1">
        <w:rPr>
          <w:sz w:val="24"/>
          <w:szCs w:val="24"/>
        </w:rPr>
        <w:t>ing</w:t>
      </w:r>
      <w:r>
        <w:rPr>
          <w:sz w:val="24"/>
          <w:szCs w:val="24"/>
        </w:rPr>
        <w:t xml:space="preserve"> signs of a health concern, such as heart attack,</w:t>
      </w:r>
      <w:r w:rsidRPr="009B0BEC">
        <w:rPr>
          <w:sz w:val="24"/>
          <w:szCs w:val="24"/>
        </w:rPr>
        <w:t xml:space="preserve"> </w:t>
      </w:r>
      <w:r w:rsidR="009B0BEC" w:rsidRPr="009B0BEC">
        <w:rPr>
          <w:sz w:val="24"/>
          <w:szCs w:val="24"/>
        </w:rPr>
        <w:t xml:space="preserve">  </w:t>
      </w:r>
    </w:p>
    <w:p w14:paraId="36EB7214" w14:textId="415D9034" w:rsidR="00D76863" w:rsidRPr="003749A1" w:rsidRDefault="009B0BEC" w:rsidP="003749A1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76863">
        <w:rPr>
          <w:sz w:val="24"/>
          <w:szCs w:val="24"/>
        </w:rPr>
        <w:t>dementia, or other health</w:t>
      </w:r>
      <w:r w:rsidR="003749A1">
        <w:rPr>
          <w:sz w:val="24"/>
          <w:szCs w:val="24"/>
        </w:rPr>
        <w:t xml:space="preserve"> </w:t>
      </w:r>
      <w:r w:rsidR="00D76863" w:rsidRPr="003749A1">
        <w:rPr>
          <w:sz w:val="24"/>
          <w:szCs w:val="24"/>
        </w:rPr>
        <w:t>concerns that need</w:t>
      </w:r>
      <w:r w:rsidR="00A37F21" w:rsidRPr="003749A1">
        <w:rPr>
          <w:sz w:val="24"/>
          <w:szCs w:val="24"/>
        </w:rPr>
        <w:t>s</w:t>
      </w:r>
      <w:r w:rsidR="00D76863" w:rsidRPr="003749A1">
        <w:rPr>
          <w:sz w:val="24"/>
          <w:szCs w:val="24"/>
        </w:rPr>
        <w:t xml:space="preserve"> immediate medical attention.</w:t>
      </w:r>
    </w:p>
    <w:p w14:paraId="3BC84833" w14:textId="77777777" w:rsidR="00574931" w:rsidRDefault="00574931" w:rsidP="00604516">
      <w:pPr>
        <w:jc w:val="left"/>
        <w:rPr>
          <w:sz w:val="24"/>
          <w:szCs w:val="24"/>
        </w:rPr>
      </w:pPr>
    </w:p>
    <w:p w14:paraId="5E55C537" w14:textId="4C308EA2" w:rsidR="00604516" w:rsidRDefault="00604516" w:rsidP="00604516">
      <w:pPr>
        <w:jc w:val="left"/>
        <w:rPr>
          <w:sz w:val="24"/>
          <w:szCs w:val="24"/>
        </w:rPr>
      </w:pPr>
      <w:r>
        <w:rPr>
          <w:sz w:val="24"/>
          <w:szCs w:val="24"/>
        </w:rPr>
        <w:t>Although the internet provides the appearance of anonymity and privacy in counseling, be it known</w:t>
      </w:r>
      <w:r w:rsidR="00FA6EC0">
        <w:rPr>
          <w:sz w:val="24"/>
          <w:szCs w:val="24"/>
        </w:rPr>
        <w:t>,</w:t>
      </w:r>
      <w:r>
        <w:rPr>
          <w:sz w:val="24"/>
          <w:szCs w:val="24"/>
        </w:rPr>
        <w:t xml:space="preserve"> privacy is more of an issue online than in-person counseling</w:t>
      </w:r>
      <w:r w:rsidR="00C42C1B">
        <w:rPr>
          <w:sz w:val="24"/>
          <w:szCs w:val="24"/>
        </w:rPr>
        <w:t xml:space="preserve">.  </w:t>
      </w:r>
      <w:r w:rsidR="00FB2BAB">
        <w:rPr>
          <w:sz w:val="24"/>
          <w:szCs w:val="24"/>
        </w:rPr>
        <w:t xml:space="preserve">It is important </w:t>
      </w:r>
      <w:r w:rsidR="00FA6EC0">
        <w:rPr>
          <w:sz w:val="24"/>
          <w:szCs w:val="24"/>
        </w:rPr>
        <w:t xml:space="preserve">that </w:t>
      </w:r>
      <w:r w:rsidR="00FB2BAB">
        <w:rPr>
          <w:sz w:val="24"/>
          <w:szCs w:val="24"/>
        </w:rPr>
        <w:t xml:space="preserve">Patient </w:t>
      </w:r>
      <w:r w:rsidR="00627AC3">
        <w:rPr>
          <w:sz w:val="24"/>
          <w:szCs w:val="24"/>
        </w:rPr>
        <w:t>understand</w:t>
      </w:r>
      <w:r w:rsidR="00FA6EC0">
        <w:rPr>
          <w:sz w:val="24"/>
          <w:szCs w:val="24"/>
        </w:rPr>
        <w:t>s</w:t>
      </w:r>
      <w:r w:rsidR="00627AC3">
        <w:rPr>
          <w:sz w:val="24"/>
          <w:szCs w:val="24"/>
        </w:rPr>
        <w:t xml:space="preserve"> the potential risks of confidentiality being breached through unencrypted email</w:t>
      </w:r>
      <w:r w:rsidR="00532881">
        <w:rPr>
          <w:sz w:val="24"/>
          <w:szCs w:val="24"/>
        </w:rPr>
        <w:t xml:space="preserve"> and/or</w:t>
      </w:r>
      <w:r w:rsidR="00627AC3">
        <w:rPr>
          <w:sz w:val="24"/>
          <w:szCs w:val="24"/>
        </w:rPr>
        <w:t xml:space="preserve"> lack of password protection.  Using cell phones for Technology-Assisted Counseling can be risky in that signals are scrambled but rarely encrypted.</w:t>
      </w:r>
    </w:p>
    <w:p w14:paraId="3C2F8C30" w14:textId="77777777" w:rsidR="001E4FE5" w:rsidRDefault="001E4FE5" w:rsidP="00604516">
      <w:pPr>
        <w:jc w:val="left"/>
        <w:rPr>
          <w:sz w:val="24"/>
          <w:szCs w:val="24"/>
        </w:rPr>
      </w:pPr>
    </w:p>
    <w:p w14:paraId="4E5B56DC" w14:textId="24934B00" w:rsidR="00627AC3" w:rsidRDefault="00627AC3" w:rsidP="00604516">
      <w:pPr>
        <w:jc w:val="left"/>
        <w:rPr>
          <w:sz w:val="24"/>
          <w:szCs w:val="24"/>
        </w:rPr>
      </w:pPr>
      <w:r w:rsidRPr="00C42C1B">
        <w:rPr>
          <w:b/>
          <w:bCs/>
          <w:sz w:val="24"/>
          <w:szCs w:val="24"/>
        </w:rPr>
        <w:t>Th</w:t>
      </w:r>
      <w:r w:rsidR="00574931">
        <w:rPr>
          <w:b/>
          <w:bCs/>
          <w:sz w:val="24"/>
          <w:szCs w:val="24"/>
        </w:rPr>
        <w:t>e above</w:t>
      </w:r>
      <w:r w:rsidR="00223602">
        <w:rPr>
          <w:b/>
          <w:bCs/>
          <w:sz w:val="24"/>
          <w:szCs w:val="24"/>
        </w:rPr>
        <w:t>-named</w:t>
      </w:r>
      <w:r w:rsidRPr="00C42C1B">
        <w:rPr>
          <w:b/>
          <w:bCs/>
          <w:sz w:val="24"/>
          <w:szCs w:val="24"/>
        </w:rPr>
        <w:t xml:space="preserve"> counselor has a right to privacy</w:t>
      </w:r>
      <w:r>
        <w:rPr>
          <w:sz w:val="24"/>
          <w:szCs w:val="24"/>
        </w:rPr>
        <w:t xml:space="preserve"> and restrict</w:t>
      </w:r>
      <w:r w:rsidR="00A37F21">
        <w:rPr>
          <w:sz w:val="24"/>
          <w:szCs w:val="24"/>
        </w:rPr>
        <w:t>s</w:t>
      </w:r>
      <w:r>
        <w:rPr>
          <w:sz w:val="24"/>
          <w:szCs w:val="24"/>
        </w:rPr>
        <w:t xml:space="preserve"> the use of any copies or recordings </w:t>
      </w:r>
      <w:r w:rsidR="00FA6EC0">
        <w:rPr>
          <w:sz w:val="24"/>
          <w:szCs w:val="24"/>
        </w:rPr>
        <w:t xml:space="preserve">of Patient </w:t>
      </w:r>
      <w:r>
        <w:rPr>
          <w:sz w:val="24"/>
          <w:szCs w:val="24"/>
        </w:rPr>
        <w:t xml:space="preserve">counseling communications and/or emails communications.  Patient must </w:t>
      </w:r>
      <w:r w:rsidR="00C6606F">
        <w:rPr>
          <w:sz w:val="24"/>
          <w:szCs w:val="24"/>
        </w:rPr>
        <w:t>obtain</w:t>
      </w:r>
      <w:r>
        <w:rPr>
          <w:sz w:val="24"/>
          <w:szCs w:val="24"/>
        </w:rPr>
        <w:t xml:space="preserve"> permission </w:t>
      </w:r>
      <w:r w:rsidR="00FA6EC0">
        <w:rPr>
          <w:sz w:val="24"/>
          <w:szCs w:val="24"/>
        </w:rPr>
        <w:t xml:space="preserve">from </w:t>
      </w:r>
      <w:r w:rsidR="00C6606F">
        <w:rPr>
          <w:sz w:val="24"/>
          <w:szCs w:val="24"/>
        </w:rPr>
        <w:t>C</w:t>
      </w:r>
      <w:r>
        <w:rPr>
          <w:sz w:val="24"/>
          <w:szCs w:val="24"/>
        </w:rPr>
        <w:t>ounselor before recording any portion of the technology-Assisted Counseling and/or posting any portion of said sessions on internet websites such as Facebook</w:t>
      </w:r>
      <w:r w:rsidR="00C6606F">
        <w:rPr>
          <w:sz w:val="24"/>
          <w:szCs w:val="24"/>
        </w:rPr>
        <w:t xml:space="preserve">, </w:t>
      </w:r>
      <w:r w:rsidR="00C42C1B">
        <w:rPr>
          <w:sz w:val="24"/>
          <w:szCs w:val="24"/>
        </w:rPr>
        <w:t>You</w:t>
      </w:r>
      <w:r>
        <w:rPr>
          <w:sz w:val="24"/>
          <w:szCs w:val="24"/>
        </w:rPr>
        <w:t>Tube, etc.</w:t>
      </w:r>
    </w:p>
    <w:p w14:paraId="46067B56" w14:textId="77777777" w:rsidR="00D82EF3" w:rsidRDefault="00D82EF3" w:rsidP="00604516">
      <w:pPr>
        <w:jc w:val="left"/>
        <w:rPr>
          <w:b/>
          <w:bCs/>
          <w:sz w:val="24"/>
          <w:szCs w:val="24"/>
        </w:rPr>
      </w:pPr>
    </w:p>
    <w:p w14:paraId="625B29D8" w14:textId="582607CF" w:rsidR="00C42C1B" w:rsidRPr="004F6F84" w:rsidRDefault="00D76863" w:rsidP="00604516">
      <w:pPr>
        <w:jc w:val="left"/>
        <w:rPr>
          <w:sz w:val="24"/>
          <w:szCs w:val="24"/>
        </w:rPr>
      </w:pPr>
      <w:r w:rsidRPr="004F6F84">
        <w:rPr>
          <w:b/>
          <w:bCs/>
          <w:sz w:val="24"/>
          <w:szCs w:val="24"/>
        </w:rPr>
        <w:t>W</w:t>
      </w:r>
      <w:r w:rsidR="00C42C1B" w:rsidRPr="004F6F84">
        <w:rPr>
          <w:b/>
          <w:bCs/>
          <w:sz w:val="24"/>
          <w:szCs w:val="24"/>
        </w:rPr>
        <w:t>hat is acceptable:</w:t>
      </w:r>
    </w:p>
    <w:p w14:paraId="52C1A26D" w14:textId="56521A9B" w:rsidR="00C42C1B" w:rsidRPr="004F6F84" w:rsidRDefault="00070740" w:rsidP="00070740">
      <w:pPr>
        <w:pStyle w:val="ListBullet"/>
        <w:numPr>
          <w:ilvl w:val="0"/>
          <w:numId w:val="4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>Text messaging via mobile phone is acceptable for appointments.</w:t>
      </w:r>
    </w:p>
    <w:p w14:paraId="6BB71F3F" w14:textId="0C4A7422" w:rsidR="00940964" w:rsidRPr="004F6F84" w:rsidRDefault="00940964" w:rsidP="00070740">
      <w:pPr>
        <w:pStyle w:val="ListBullet"/>
        <w:numPr>
          <w:ilvl w:val="0"/>
          <w:numId w:val="4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>Emailing is to be only for the purpose of scheduling</w:t>
      </w:r>
      <w:r w:rsidR="00D8408D" w:rsidRPr="004F6F84">
        <w:rPr>
          <w:sz w:val="24"/>
          <w:szCs w:val="24"/>
        </w:rPr>
        <w:t xml:space="preserve">.  </w:t>
      </w:r>
      <w:r w:rsidR="00C6606F">
        <w:rPr>
          <w:sz w:val="24"/>
          <w:szCs w:val="24"/>
        </w:rPr>
        <w:t>Counselor’s internet provider</w:t>
      </w:r>
      <w:r w:rsidR="00D8408D" w:rsidRPr="004F6F84">
        <w:rPr>
          <w:sz w:val="24"/>
          <w:szCs w:val="24"/>
        </w:rPr>
        <w:t xml:space="preserve"> is secure, but because it is free</w:t>
      </w:r>
      <w:r w:rsidR="00B23717">
        <w:rPr>
          <w:sz w:val="24"/>
          <w:szCs w:val="24"/>
        </w:rPr>
        <w:t>,</w:t>
      </w:r>
      <w:r w:rsidR="00C6606F">
        <w:rPr>
          <w:sz w:val="24"/>
          <w:szCs w:val="24"/>
        </w:rPr>
        <w:t xml:space="preserve"> the </w:t>
      </w:r>
      <w:r w:rsidR="006A287E">
        <w:rPr>
          <w:sz w:val="24"/>
          <w:szCs w:val="24"/>
        </w:rPr>
        <w:t xml:space="preserve">internet email </w:t>
      </w:r>
      <w:r w:rsidR="00C6606F">
        <w:rPr>
          <w:sz w:val="24"/>
          <w:szCs w:val="24"/>
        </w:rPr>
        <w:t>provider</w:t>
      </w:r>
      <w:r w:rsidR="00D8408D" w:rsidRPr="004F6F84">
        <w:rPr>
          <w:sz w:val="24"/>
          <w:szCs w:val="24"/>
        </w:rPr>
        <w:t xml:space="preserve"> has the right to scan emails for </w:t>
      </w:r>
      <w:r w:rsidR="00C6606F">
        <w:rPr>
          <w:sz w:val="24"/>
          <w:szCs w:val="24"/>
        </w:rPr>
        <w:t>“Key Words” within email messages</w:t>
      </w:r>
      <w:r w:rsidR="00D8408D" w:rsidRPr="004F6F84">
        <w:rPr>
          <w:sz w:val="24"/>
          <w:szCs w:val="24"/>
        </w:rPr>
        <w:t>.</w:t>
      </w:r>
    </w:p>
    <w:p w14:paraId="24F0E7CF" w14:textId="2534EC3D" w:rsidR="00070740" w:rsidRPr="004F6F84" w:rsidRDefault="00C6606F" w:rsidP="00070740">
      <w:pPr>
        <w:pStyle w:val="ListBulle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Patient names and phone numbers are</w:t>
      </w:r>
      <w:r w:rsidR="00070740" w:rsidRPr="004F6F84">
        <w:rPr>
          <w:sz w:val="24"/>
          <w:szCs w:val="24"/>
        </w:rPr>
        <w:t xml:space="preserve"> store</w:t>
      </w:r>
      <w:r>
        <w:rPr>
          <w:sz w:val="24"/>
          <w:szCs w:val="24"/>
        </w:rPr>
        <w:t>d</w:t>
      </w:r>
      <w:r w:rsidR="00070740" w:rsidRPr="004F6F84">
        <w:rPr>
          <w:sz w:val="24"/>
          <w:szCs w:val="24"/>
        </w:rPr>
        <w:t xml:space="preserve"> in </w:t>
      </w:r>
      <w:r>
        <w:rPr>
          <w:sz w:val="24"/>
          <w:szCs w:val="24"/>
        </w:rPr>
        <w:t>Counselor</w:t>
      </w:r>
      <w:r w:rsidR="00C1649E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 w:rsidR="00070740" w:rsidRPr="004F6F84">
        <w:rPr>
          <w:sz w:val="24"/>
          <w:szCs w:val="24"/>
        </w:rPr>
        <w:t xml:space="preserve"> cell phone.        </w:t>
      </w:r>
    </w:p>
    <w:p w14:paraId="1DF18D4C" w14:textId="46178678" w:rsidR="00070740" w:rsidRPr="004F6F84" w:rsidRDefault="00070740" w:rsidP="00D8408D">
      <w:pPr>
        <w:pStyle w:val="ListBullet"/>
        <w:numPr>
          <w:ilvl w:val="0"/>
          <w:numId w:val="4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 xml:space="preserve">If </w:t>
      </w:r>
      <w:r w:rsidR="00C6606F">
        <w:rPr>
          <w:sz w:val="24"/>
          <w:szCs w:val="24"/>
        </w:rPr>
        <w:t>Patient</w:t>
      </w:r>
      <w:r w:rsidRPr="004F6F84">
        <w:rPr>
          <w:sz w:val="24"/>
          <w:szCs w:val="24"/>
        </w:rPr>
        <w:t xml:space="preserve"> call</w:t>
      </w:r>
      <w:r w:rsidR="00C6606F">
        <w:rPr>
          <w:sz w:val="24"/>
          <w:szCs w:val="24"/>
        </w:rPr>
        <w:t>s</w:t>
      </w:r>
      <w:r w:rsidR="00974D64">
        <w:rPr>
          <w:sz w:val="24"/>
          <w:szCs w:val="24"/>
        </w:rPr>
        <w:t xml:space="preserve"> or texts Counselor</w:t>
      </w:r>
      <w:r w:rsidR="00D8408D" w:rsidRPr="004F6F84">
        <w:rPr>
          <w:sz w:val="24"/>
          <w:szCs w:val="24"/>
        </w:rPr>
        <w:t xml:space="preserve"> from a cell phone</w:t>
      </w:r>
      <w:r w:rsidRPr="004F6F84">
        <w:rPr>
          <w:sz w:val="24"/>
          <w:szCs w:val="24"/>
        </w:rPr>
        <w:t>, please be a</w:t>
      </w:r>
      <w:r w:rsidR="00C6606F">
        <w:rPr>
          <w:sz w:val="24"/>
          <w:szCs w:val="24"/>
        </w:rPr>
        <w:t>dvised</w:t>
      </w:r>
      <w:r w:rsidRPr="004F6F84">
        <w:rPr>
          <w:sz w:val="24"/>
          <w:szCs w:val="24"/>
        </w:rPr>
        <w:t xml:space="preserve"> that the conversation </w:t>
      </w:r>
      <w:r w:rsidR="00D8408D" w:rsidRPr="004F6F84">
        <w:rPr>
          <w:sz w:val="24"/>
          <w:szCs w:val="24"/>
        </w:rPr>
        <w:t>may</w:t>
      </w:r>
      <w:r w:rsidRPr="004F6F84">
        <w:rPr>
          <w:sz w:val="24"/>
          <w:szCs w:val="24"/>
        </w:rPr>
        <w:t xml:space="preserve"> not </w:t>
      </w:r>
      <w:r w:rsidR="00D8408D" w:rsidRPr="004F6F84">
        <w:rPr>
          <w:sz w:val="24"/>
          <w:szCs w:val="24"/>
        </w:rPr>
        <w:t xml:space="preserve">be </w:t>
      </w:r>
      <w:r w:rsidRPr="004F6F84">
        <w:rPr>
          <w:sz w:val="24"/>
          <w:szCs w:val="24"/>
        </w:rPr>
        <w:t>confidential</w:t>
      </w:r>
      <w:r w:rsidR="00C1649E">
        <w:rPr>
          <w:sz w:val="24"/>
          <w:szCs w:val="24"/>
        </w:rPr>
        <w:t xml:space="preserve"> due to lack of encryption.</w:t>
      </w:r>
    </w:p>
    <w:p w14:paraId="51D29D93" w14:textId="6C5650CD" w:rsidR="00070740" w:rsidRPr="004F6F84" w:rsidRDefault="00C6606F" w:rsidP="00070740">
      <w:pPr>
        <w:pStyle w:val="ListBulle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Provider </w:t>
      </w:r>
      <w:r w:rsidR="00070740" w:rsidRPr="004F6F84">
        <w:rPr>
          <w:sz w:val="24"/>
          <w:szCs w:val="24"/>
        </w:rPr>
        <w:t>will not respond to personal and clinical concerns via regular email</w:t>
      </w:r>
      <w:r w:rsidR="00D8408D" w:rsidRPr="004F6F84">
        <w:rPr>
          <w:sz w:val="24"/>
          <w:szCs w:val="24"/>
        </w:rPr>
        <w:t xml:space="preserve"> or texting</w:t>
      </w:r>
      <w:r w:rsidR="00070740" w:rsidRPr="004F6F84">
        <w:rPr>
          <w:sz w:val="24"/>
          <w:szCs w:val="24"/>
        </w:rPr>
        <w:t xml:space="preserve">, </w:t>
      </w:r>
      <w:r w:rsidR="00D8408D" w:rsidRPr="004F6F84">
        <w:rPr>
          <w:sz w:val="24"/>
          <w:szCs w:val="24"/>
        </w:rPr>
        <w:t xml:space="preserve">only text to </w:t>
      </w:r>
      <w:r w:rsidR="00170D0E">
        <w:rPr>
          <w:sz w:val="24"/>
          <w:szCs w:val="24"/>
        </w:rPr>
        <w:t>reschedule, schedule or cancel appointments.</w:t>
      </w:r>
    </w:p>
    <w:p w14:paraId="66582F88" w14:textId="60E91CA7" w:rsidR="005E1C92" w:rsidRPr="004F6F84" w:rsidRDefault="00070740" w:rsidP="00D8408D">
      <w:pPr>
        <w:pStyle w:val="ListBullet"/>
        <w:numPr>
          <w:ilvl w:val="0"/>
          <w:numId w:val="4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 xml:space="preserve">Journaling information </w:t>
      </w:r>
      <w:r w:rsidR="00D50C7B" w:rsidRPr="004F6F84">
        <w:rPr>
          <w:sz w:val="24"/>
          <w:szCs w:val="24"/>
        </w:rPr>
        <w:t xml:space="preserve">and emailing </w:t>
      </w:r>
      <w:r w:rsidR="004170AC">
        <w:rPr>
          <w:sz w:val="24"/>
          <w:szCs w:val="24"/>
        </w:rPr>
        <w:t>Counselor</w:t>
      </w:r>
      <w:r w:rsidR="00B23717">
        <w:rPr>
          <w:sz w:val="24"/>
          <w:szCs w:val="24"/>
        </w:rPr>
        <w:t xml:space="preserve">, or emailing a </w:t>
      </w:r>
      <w:r w:rsidR="003A6B65">
        <w:rPr>
          <w:sz w:val="24"/>
          <w:szCs w:val="24"/>
        </w:rPr>
        <w:t xml:space="preserve">low priority </w:t>
      </w:r>
      <w:r w:rsidR="00B23717">
        <w:rPr>
          <w:sz w:val="24"/>
          <w:szCs w:val="24"/>
        </w:rPr>
        <w:t xml:space="preserve">concern </w:t>
      </w:r>
      <w:r w:rsidRPr="004F6F84">
        <w:rPr>
          <w:sz w:val="24"/>
          <w:szCs w:val="24"/>
        </w:rPr>
        <w:t xml:space="preserve">before </w:t>
      </w:r>
      <w:r w:rsidR="00170D0E">
        <w:rPr>
          <w:sz w:val="24"/>
          <w:szCs w:val="24"/>
        </w:rPr>
        <w:t xml:space="preserve">the </w:t>
      </w:r>
      <w:r w:rsidRPr="004F6F84">
        <w:rPr>
          <w:sz w:val="24"/>
          <w:szCs w:val="24"/>
        </w:rPr>
        <w:t xml:space="preserve">scheduled session is not suitable.  </w:t>
      </w:r>
      <w:r w:rsidR="004170AC">
        <w:rPr>
          <w:sz w:val="24"/>
          <w:szCs w:val="24"/>
        </w:rPr>
        <w:t xml:space="preserve">Patient </w:t>
      </w:r>
      <w:r w:rsidR="00C1649E">
        <w:rPr>
          <w:sz w:val="24"/>
          <w:szCs w:val="24"/>
        </w:rPr>
        <w:t xml:space="preserve">is </w:t>
      </w:r>
      <w:r w:rsidR="00C52641">
        <w:rPr>
          <w:sz w:val="24"/>
          <w:szCs w:val="24"/>
        </w:rPr>
        <w:t>encourage</w:t>
      </w:r>
      <w:r w:rsidR="000243FA">
        <w:rPr>
          <w:sz w:val="24"/>
          <w:szCs w:val="24"/>
        </w:rPr>
        <w:t>d</w:t>
      </w:r>
      <w:r w:rsidRPr="004F6F84">
        <w:rPr>
          <w:sz w:val="24"/>
          <w:szCs w:val="24"/>
        </w:rPr>
        <w:t xml:space="preserve"> to keep a journal and share this with</w:t>
      </w:r>
      <w:r w:rsidR="00C1649E">
        <w:rPr>
          <w:sz w:val="24"/>
          <w:szCs w:val="24"/>
        </w:rPr>
        <w:t xml:space="preserve"> Counselor</w:t>
      </w:r>
      <w:r w:rsidRPr="004F6F84">
        <w:rPr>
          <w:sz w:val="24"/>
          <w:szCs w:val="24"/>
        </w:rPr>
        <w:t xml:space="preserve"> during </w:t>
      </w:r>
      <w:r w:rsidR="00C52641">
        <w:rPr>
          <w:sz w:val="24"/>
          <w:szCs w:val="24"/>
        </w:rPr>
        <w:t>the</w:t>
      </w:r>
      <w:r w:rsidRPr="004F6F84">
        <w:rPr>
          <w:sz w:val="24"/>
          <w:szCs w:val="24"/>
        </w:rPr>
        <w:t xml:space="preserve"> next scheduled session</w:t>
      </w:r>
      <w:r w:rsidR="00B23717">
        <w:rPr>
          <w:sz w:val="24"/>
          <w:szCs w:val="24"/>
        </w:rPr>
        <w:t xml:space="preserve">. </w:t>
      </w:r>
      <w:r w:rsidR="003A6B65">
        <w:rPr>
          <w:sz w:val="24"/>
          <w:szCs w:val="24"/>
        </w:rPr>
        <w:t>For upsetting daily life concern</w:t>
      </w:r>
      <w:r w:rsidR="00C52641">
        <w:rPr>
          <w:sz w:val="24"/>
          <w:szCs w:val="24"/>
        </w:rPr>
        <w:t>s</w:t>
      </w:r>
      <w:r w:rsidR="00B23717">
        <w:rPr>
          <w:sz w:val="24"/>
          <w:szCs w:val="24"/>
        </w:rPr>
        <w:t xml:space="preserve">, </w:t>
      </w:r>
      <w:r w:rsidR="003A6B65">
        <w:rPr>
          <w:sz w:val="24"/>
          <w:szCs w:val="24"/>
        </w:rPr>
        <w:t xml:space="preserve">it would be appropriate </w:t>
      </w:r>
      <w:r w:rsidR="00B23717">
        <w:rPr>
          <w:sz w:val="24"/>
          <w:szCs w:val="24"/>
        </w:rPr>
        <w:t xml:space="preserve">to schedule </w:t>
      </w:r>
      <w:r w:rsidR="003A6B65">
        <w:rPr>
          <w:sz w:val="24"/>
          <w:szCs w:val="24"/>
        </w:rPr>
        <w:t>a session to address th</w:t>
      </w:r>
      <w:r w:rsidR="00D51E52">
        <w:rPr>
          <w:sz w:val="24"/>
          <w:szCs w:val="24"/>
        </w:rPr>
        <w:t>is</w:t>
      </w:r>
      <w:r w:rsidR="000243FA">
        <w:rPr>
          <w:sz w:val="24"/>
          <w:szCs w:val="24"/>
        </w:rPr>
        <w:t xml:space="preserve"> type</w:t>
      </w:r>
      <w:r w:rsidR="00C52641">
        <w:rPr>
          <w:sz w:val="24"/>
          <w:szCs w:val="24"/>
        </w:rPr>
        <w:t xml:space="preserve"> </w:t>
      </w:r>
      <w:r w:rsidR="000243FA">
        <w:rPr>
          <w:sz w:val="24"/>
          <w:szCs w:val="24"/>
        </w:rPr>
        <w:t xml:space="preserve">of </w:t>
      </w:r>
      <w:r w:rsidR="00C52641">
        <w:rPr>
          <w:sz w:val="24"/>
          <w:szCs w:val="24"/>
        </w:rPr>
        <w:t>concern.</w:t>
      </w:r>
    </w:p>
    <w:p w14:paraId="0E377D7E" w14:textId="77777777" w:rsidR="00D82EF3" w:rsidRDefault="00D82EF3" w:rsidP="00DF5B38">
      <w:pPr>
        <w:pStyle w:val="ListBullet"/>
        <w:numPr>
          <w:ilvl w:val="0"/>
          <w:numId w:val="0"/>
        </w:numPr>
        <w:jc w:val="both"/>
        <w:rPr>
          <w:b/>
          <w:bCs/>
          <w:sz w:val="24"/>
          <w:szCs w:val="24"/>
        </w:rPr>
      </w:pPr>
    </w:p>
    <w:p w14:paraId="5A0743B1" w14:textId="01D61675" w:rsidR="00EA40D6" w:rsidRPr="004F6F84" w:rsidRDefault="00A42162" w:rsidP="00DF5B38">
      <w:pPr>
        <w:pStyle w:val="ListBullet"/>
        <w:numPr>
          <w:ilvl w:val="0"/>
          <w:numId w:val="0"/>
        </w:numPr>
        <w:jc w:val="both"/>
        <w:rPr>
          <w:b/>
          <w:bCs/>
          <w:sz w:val="24"/>
          <w:szCs w:val="24"/>
        </w:rPr>
      </w:pPr>
      <w:r w:rsidRPr="004F6F84">
        <w:rPr>
          <w:b/>
          <w:bCs/>
          <w:sz w:val="24"/>
          <w:szCs w:val="24"/>
        </w:rPr>
        <w:t xml:space="preserve">Rules for </w:t>
      </w:r>
      <w:r w:rsidR="00183ED0" w:rsidRPr="004F6F84">
        <w:rPr>
          <w:b/>
          <w:bCs/>
          <w:sz w:val="24"/>
          <w:szCs w:val="24"/>
        </w:rPr>
        <w:t>Technology-Assisted Counseling</w:t>
      </w:r>
    </w:p>
    <w:p w14:paraId="7E0B0321" w14:textId="147137D5" w:rsidR="00070740" w:rsidRPr="004F6F84" w:rsidRDefault="00A42162" w:rsidP="00A42162">
      <w:pPr>
        <w:pStyle w:val="ListBullet"/>
        <w:numPr>
          <w:ilvl w:val="0"/>
          <w:numId w:val="6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>If having a</w:t>
      </w:r>
      <w:r w:rsidR="001929C9">
        <w:rPr>
          <w:sz w:val="24"/>
          <w:szCs w:val="24"/>
        </w:rPr>
        <w:t xml:space="preserve">n </w:t>
      </w:r>
      <w:r w:rsidR="001929C9" w:rsidRPr="004147DB">
        <w:rPr>
          <w:sz w:val="24"/>
          <w:szCs w:val="24"/>
          <w:u w:val="single"/>
        </w:rPr>
        <w:t>individual</w:t>
      </w:r>
      <w:r w:rsidRPr="004147DB">
        <w:rPr>
          <w:sz w:val="24"/>
          <w:szCs w:val="24"/>
          <w:u w:val="single"/>
        </w:rPr>
        <w:t xml:space="preserve"> </w:t>
      </w:r>
      <w:r w:rsidRPr="004F6F84">
        <w:rPr>
          <w:sz w:val="24"/>
          <w:szCs w:val="24"/>
        </w:rPr>
        <w:t>session, you must be in a room that provides privacy.</w:t>
      </w:r>
    </w:p>
    <w:p w14:paraId="2E71B70E" w14:textId="1F2EFE66" w:rsidR="00A42162" w:rsidRPr="004F6F84" w:rsidRDefault="00A42162" w:rsidP="00A42162">
      <w:pPr>
        <w:pStyle w:val="ListBullet"/>
        <w:numPr>
          <w:ilvl w:val="0"/>
          <w:numId w:val="6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 xml:space="preserve">Having a </w:t>
      </w:r>
      <w:r w:rsidR="00C67439" w:rsidRPr="004F6F84">
        <w:rPr>
          <w:sz w:val="24"/>
          <w:szCs w:val="24"/>
        </w:rPr>
        <w:t xml:space="preserve">Technology-Assisted Counseling session within </w:t>
      </w:r>
      <w:r w:rsidR="001929C9">
        <w:rPr>
          <w:sz w:val="24"/>
          <w:szCs w:val="24"/>
        </w:rPr>
        <w:t>a</w:t>
      </w:r>
      <w:r w:rsidR="00C67439" w:rsidRPr="004F6F84">
        <w:rPr>
          <w:sz w:val="24"/>
          <w:szCs w:val="24"/>
        </w:rPr>
        <w:t xml:space="preserve"> workplace requires hav</w:t>
      </w:r>
      <w:r w:rsidR="001929C9">
        <w:rPr>
          <w:sz w:val="24"/>
          <w:szCs w:val="24"/>
        </w:rPr>
        <w:t>ing</w:t>
      </w:r>
      <w:r w:rsidR="00C67439" w:rsidRPr="004F6F84">
        <w:rPr>
          <w:sz w:val="24"/>
          <w:szCs w:val="24"/>
        </w:rPr>
        <w:t xml:space="preserve"> an assigned private office with the door closed.  If co-workers come to your office, be sure to post a sign letting it be known </w:t>
      </w:r>
      <w:r w:rsidR="001929C9">
        <w:rPr>
          <w:sz w:val="24"/>
          <w:szCs w:val="24"/>
        </w:rPr>
        <w:t>the</w:t>
      </w:r>
      <w:r w:rsidR="00C67439" w:rsidRPr="004F6F84">
        <w:rPr>
          <w:sz w:val="24"/>
          <w:szCs w:val="24"/>
        </w:rPr>
        <w:t xml:space="preserve"> begin and end time </w:t>
      </w:r>
      <w:r w:rsidR="00DD48A0">
        <w:rPr>
          <w:sz w:val="24"/>
          <w:szCs w:val="24"/>
        </w:rPr>
        <w:t>to avoid interruptions</w:t>
      </w:r>
      <w:r w:rsidR="00C67439" w:rsidRPr="004F6F84">
        <w:rPr>
          <w:sz w:val="24"/>
          <w:szCs w:val="24"/>
        </w:rPr>
        <w:t>.</w:t>
      </w:r>
    </w:p>
    <w:p w14:paraId="72B37BD3" w14:textId="7F3AFC8B" w:rsidR="00A42162" w:rsidRPr="004F6F84" w:rsidRDefault="001929C9" w:rsidP="00A42162">
      <w:pPr>
        <w:pStyle w:val="ListBulle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C67439" w:rsidRPr="004F6F84">
        <w:rPr>
          <w:sz w:val="24"/>
          <w:szCs w:val="24"/>
        </w:rPr>
        <w:t>Counselor</w:t>
      </w:r>
      <w:r>
        <w:rPr>
          <w:sz w:val="24"/>
          <w:szCs w:val="24"/>
        </w:rPr>
        <w:t xml:space="preserve"> </w:t>
      </w:r>
      <w:r w:rsidR="00C67439" w:rsidRPr="004F6F84">
        <w:rPr>
          <w:sz w:val="24"/>
          <w:szCs w:val="24"/>
        </w:rPr>
        <w:t>only provides treatment via technology</w:t>
      </w:r>
      <w:r w:rsidR="00A95E60">
        <w:rPr>
          <w:sz w:val="24"/>
          <w:szCs w:val="24"/>
        </w:rPr>
        <w:t>, and for</w:t>
      </w:r>
      <w:r w:rsidR="00C67439" w:rsidRPr="004F6F84">
        <w:rPr>
          <w:sz w:val="24"/>
          <w:szCs w:val="24"/>
        </w:rPr>
        <w:t xml:space="preserve"> Patients who are legally in a position to consent for themselves to receive mental health services:  18 years and older.  If a parent or guardian is requesting Counseling for a child under the age of 18 years, then further paperwork will be made readily available and requested to be returned before the 1</w:t>
      </w:r>
      <w:r w:rsidR="00C67439" w:rsidRPr="004F6F84">
        <w:rPr>
          <w:sz w:val="24"/>
          <w:szCs w:val="24"/>
          <w:vertAlign w:val="superscript"/>
        </w:rPr>
        <w:t>st</w:t>
      </w:r>
      <w:r w:rsidR="00C67439" w:rsidRPr="004F6F84">
        <w:rPr>
          <w:sz w:val="24"/>
          <w:szCs w:val="24"/>
        </w:rPr>
        <w:t xml:space="preserve"> scheduled session begins.  </w:t>
      </w:r>
    </w:p>
    <w:p w14:paraId="321AD51F" w14:textId="5C4BF008" w:rsidR="00DC3538" w:rsidRPr="004F6F84" w:rsidRDefault="001929C9" w:rsidP="00A42162">
      <w:pPr>
        <w:pStyle w:val="ListBulle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Counselor</w:t>
      </w:r>
      <w:r w:rsidR="00DC3538" w:rsidRPr="004F6F84">
        <w:rPr>
          <w:sz w:val="24"/>
          <w:szCs w:val="24"/>
        </w:rPr>
        <w:t xml:space="preserve"> do</w:t>
      </w:r>
      <w:r>
        <w:rPr>
          <w:sz w:val="24"/>
          <w:szCs w:val="24"/>
        </w:rPr>
        <w:t>es</w:t>
      </w:r>
      <w:r w:rsidR="00DC3538" w:rsidRPr="004F6F84">
        <w:rPr>
          <w:sz w:val="24"/>
          <w:szCs w:val="24"/>
        </w:rPr>
        <w:t xml:space="preserve"> not accept Patients who are not taking their Doctor’s prescription for psychotropic medication(s) as prescribed for a mental health </w:t>
      </w:r>
      <w:r w:rsidR="004147DB">
        <w:rPr>
          <w:sz w:val="24"/>
          <w:szCs w:val="24"/>
        </w:rPr>
        <w:t>concern</w:t>
      </w:r>
      <w:r w:rsidR="00DC3538" w:rsidRPr="004F6F84">
        <w:rPr>
          <w:sz w:val="24"/>
          <w:szCs w:val="24"/>
        </w:rPr>
        <w:t>.</w:t>
      </w:r>
    </w:p>
    <w:p w14:paraId="0FA92939" w14:textId="77777777" w:rsidR="00D82EF3" w:rsidRDefault="00D82EF3" w:rsidP="004F4270">
      <w:pPr>
        <w:pStyle w:val="ListBullet"/>
        <w:numPr>
          <w:ilvl w:val="0"/>
          <w:numId w:val="0"/>
        </w:numPr>
        <w:ind w:left="360" w:hanging="360"/>
        <w:jc w:val="both"/>
        <w:rPr>
          <w:b/>
          <w:bCs/>
          <w:sz w:val="24"/>
          <w:szCs w:val="24"/>
        </w:rPr>
      </w:pPr>
    </w:p>
    <w:p w14:paraId="20582600" w14:textId="6AE7EB68" w:rsidR="003A6B65" w:rsidRPr="004F6F84" w:rsidRDefault="004F4270" w:rsidP="00FE46EE">
      <w:pPr>
        <w:pStyle w:val="ListBullet"/>
        <w:numPr>
          <w:ilvl w:val="0"/>
          <w:numId w:val="0"/>
        </w:numPr>
        <w:ind w:left="360" w:hanging="360"/>
        <w:jc w:val="both"/>
        <w:rPr>
          <w:b/>
          <w:bCs/>
          <w:sz w:val="24"/>
          <w:szCs w:val="24"/>
        </w:rPr>
      </w:pPr>
      <w:r w:rsidRPr="004F6F84">
        <w:rPr>
          <w:b/>
          <w:bCs/>
          <w:sz w:val="24"/>
          <w:szCs w:val="24"/>
        </w:rPr>
        <w:t>Telephone &amp; Emergency Procedures</w:t>
      </w:r>
    </w:p>
    <w:p w14:paraId="4D61340E" w14:textId="0CD89797" w:rsidR="004F6F84" w:rsidRDefault="004F4270" w:rsidP="004F6F84">
      <w:pPr>
        <w:pStyle w:val="ListBullet"/>
        <w:numPr>
          <w:ilvl w:val="0"/>
          <w:numId w:val="8"/>
        </w:numPr>
        <w:jc w:val="both"/>
        <w:rPr>
          <w:sz w:val="24"/>
          <w:szCs w:val="24"/>
        </w:rPr>
      </w:pPr>
      <w:r w:rsidRPr="004F6F84">
        <w:rPr>
          <w:sz w:val="24"/>
          <w:szCs w:val="24"/>
        </w:rPr>
        <w:t xml:space="preserve">If </w:t>
      </w:r>
      <w:r w:rsidR="001929C9">
        <w:rPr>
          <w:sz w:val="24"/>
          <w:szCs w:val="24"/>
        </w:rPr>
        <w:t>Patient</w:t>
      </w:r>
      <w:r w:rsidRPr="004F6F84">
        <w:rPr>
          <w:sz w:val="24"/>
          <w:szCs w:val="24"/>
        </w:rPr>
        <w:t xml:space="preserve"> need</w:t>
      </w:r>
      <w:r w:rsidR="001929C9">
        <w:rPr>
          <w:sz w:val="24"/>
          <w:szCs w:val="24"/>
        </w:rPr>
        <w:t>s</w:t>
      </w:r>
      <w:r w:rsidRPr="004F6F84">
        <w:rPr>
          <w:sz w:val="24"/>
          <w:szCs w:val="24"/>
        </w:rPr>
        <w:t xml:space="preserve"> to </w:t>
      </w:r>
      <w:r w:rsidR="009E6A1D">
        <w:rPr>
          <w:sz w:val="24"/>
          <w:szCs w:val="24"/>
        </w:rPr>
        <w:t xml:space="preserve">contact </w:t>
      </w:r>
      <w:r w:rsidR="001929C9">
        <w:rPr>
          <w:sz w:val="24"/>
          <w:szCs w:val="24"/>
        </w:rPr>
        <w:t>Counselor</w:t>
      </w:r>
      <w:r w:rsidRPr="004F6F84">
        <w:rPr>
          <w:sz w:val="24"/>
          <w:szCs w:val="24"/>
        </w:rPr>
        <w:t xml:space="preserve"> between sessions to alert of an</w:t>
      </w:r>
      <w:r w:rsidR="004F6F84" w:rsidRPr="004F6F84">
        <w:rPr>
          <w:sz w:val="24"/>
          <w:szCs w:val="24"/>
        </w:rPr>
        <w:t xml:space="preserve">y changes to </w:t>
      </w:r>
      <w:r w:rsidR="001929C9">
        <w:rPr>
          <w:sz w:val="24"/>
          <w:szCs w:val="24"/>
        </w:rPr>
        <w:t xml:space="preserve">sessions </w:t>
      </w:r>
      <w:r w:rsidR="004F6F84" w:rsidRPr="004F6F84">
        <w:rPr>
          <w:sz w:val="24"/>
          <w:szCs w:val="24"/>
        </w:rPr>
        <w:t>schedule</w:t>
      </w:r>
      <w:r w:rsidR="001929C9">
        <w:rPr>
          <w:sz w:val="24"/>
          <w:szCs w:val="24"/>
        </w:rPr>
        <w:t>d</w:t>
      </w:r>
      <w:r w:rsidRPr="004F6F84">
        <w:rPr>
          <w:sz w:val="24"/>
          <w:szCs w:val="24"/>
        </w:rPr>
        <w:t xml:space="preserve">, please call </w:t>
      </w:r>
      <w:r w:rsidR="00F578B7">
        <w:rPr>
          <w:sz w:val="24"/>
          <w:szCs w:val="24"/>
        </w:rPr>
        <w:t xml:space="preserve">or text </w:t>
      </w:r>
      <w:r w:rsidR="009E1FBF">
        <w:rPr>
          <w:sz w:val="24"/>
          <w:szCs w:val="24"/>
        </w:rPr>
        <w:t xml:space="preserve">Counselor’s </w:t>
      </w:r>
      <w:r w:rsidR="003A6B65">
        <w:rPr>
          <w:sz w:val="24"/>
          <w:szCs w:val="24"/>
        </w:rPr>
        <w:t xml:space="preserve">cell </w:t>
      </w:r>
      <w:r w:rsidRPr="004F6F84">
        <w:rPr>
          <w:sz w:val="24"/>
          <w:szCs w:val="24"/>
        </w:rPr>
        <w:t xml:space="preserve">phone contact number and leave a message.  </w:t>
      </w:r>
      <w:r w:rsidR="00AB650D">
        <w:rPr>
          <w:sz w:val="24"/>
          <w:szCs w:val="24"/>
        </w:rPr>
        <w:t>Calls</w:t>
      </w:r>
      <w:r w:rsidRPr="004F6F84">
        <w:rPr>
          <w:sz w:val="24"/>
          <w:szCs w:val="24"/>
        </w:rPr>
        <w:t xml:space="preserve"> will be returned </w:t>
      </w:r>
      <w:r w:rsidR="00AB650D">
        <w:rPr>
          <w:sz w:val="24"/>
          <w:szCs w:val="24"/>
        </w:rPr>
        <w:t xml:space="preserve">at the Counselor’s earliest convenience. </w:t>
      </w:r>
    </w:p>
    <w:p w14:paraId="607B0485" w14:textId="77777777" w:rsidR="003A6B65" w:rsidRPr="004F6F84" w:rsidRDefault="003A6B65" w:rsidP="003A6B6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4F32E8EC" w14:textId="5C3A64E4" w:rsidR="004F6F84" w:rsidRPr="004B29D1" w:rsidRDefault="00B921EB" w:rsidP="00FD10A5">
      <w:pPr>
        <w:pStyle w:val="ListBullet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4B29D1">
        <w:rPr>
          <w:b/>
          <w:bCs/>
          <w:sz w:val="24"/>
          <w:szCs w:val="24"/>
        </w:rPr>
        <w:t>Should Patient be</w:t>
      </w:r>
      <w:r w:rsidR="004F4270" w:rsidRPr="004B29D1">
        <w:rPr>
          <w:b/>
          <w:bCs/>
          <w:sz w:val="24"/>
          <w:szCs w:val="24"/>
        </w:rPr>
        <w:t xml:space="preserve"> in a state of crisis or emergency, </w:t>
      </w:r>
      <w:r w:rsidR="004F6F84" w:rsidRPr="004B29D1">
        <w:rPr>
          <w:b/>
          <w:bCs/>
          <w:sz w:val="24"/>
          <w:szCs w:val="24"/>
        </w:rPr>
        <w:t>call 1-800-</w:t>
      </w:r>
      <w:r w:rsidR="00F578B7" w:rsidRPr="004B29D1">
        <w:rPr>
          <w:b/>
          <w:bCs/>
          <w:sz w:val="24"/>
          <w:szCs w:val="24"/>
        </w:rPr>
        <w:t>SUICIDE</w:t>
      </w:r>
      <w:r w:rsidR="004F6F84" w:rsidRPr="004B29D1">
        <w:rPr>
          <w:b/>
          <w:bCs/>
          <w:sz w:val="24"/>
          <w:szCs w:val="24"/>
        </w:rPr>
        <w:t xml:space="preserve"> or 1-800-273-TALK</w:t>
      </w:r>
      <w:r w:rsidR="003A6B65" w:rsidRPr="004B29D1">
        <w:rPr>
          <w:b/>
          <w:bCs/>
          <w:sz w:val="24"/>
          <w:szCs w:val="24"/>
        </w:rPr>
        <w:t xml:space="preserve">, </w:t>
      </w:r>
      <w:r w:rsidR="004F6F84" w:rsidRPr="004B29D1">
        <w:rPr>
          <w:b/>
          <w:bCs/>
          <w:sz w:val="24"/>
          <w:szCs w:val="24"/>
        </w:rPr>
        <w:t xml:space="preserve">these are </w:t>
      </w:r>
      <w:r w:rsidR="00DF6B49" w:rsidRPr="004B29D1">
        <w:rPr>
          <w:b/>
          <w:bCs/>
          <w:sz w:val="24"/>
          <w:szCs w:val="24"/>
        </w:rPr>
        <w:t xml:space="preserve">agencies available </w:t>
      </w:r>
      <w:r w:rsidR="004F6F84" w:rsidRPr="004B29D1">
        <w:rPr>
          <w:b/>
          <w:bCs/>
          <w:sz w:val="24"/>
          <w:szCs w:val="24"/>
        </w:rPr>
        <w:t xml:space="preserve">24/7 </w:t>
      </w:r>
      <w:r w:rsidR="003A6B65" w:rsidRPr="004B29D1">
        <w:rPr>
          <w:b/>
          <w:bCs/>
          <w:sz w:val="24"/>
          <w:szCs w:val="24"/>
        </w:rPr>
        <w:t>for</w:t>
      </w:r>
      <w:r w:rsidR="004F4270" w:rsidRPr="004B29D1">
        <w:rPr>
          <w:b/>
          <w:bCs/>
          <w:sz w:val="24"/>
          <w:szCs w:val="24"/>
        </w:rPr>
        <w:t xml:space="preserve"> emotional support and to provide resources </w:t>
      </w:r>
      <w:r w:rsidR="00DF6B49" w:rsidRPr="004B29D1">
        <w:rPr>
          <w:b/>
          <w:bCs/>
          <w:sz w:val="24"/>
          <w:szCs w:val="24"/>
        </w:rPr>
        <w:t xml:space="preserve">if </w:t>
      </w:r>
      <w:r w:rsidR="004F4270" w:rsidRPr="004B29D1">
        <w:rPr>
          <w:b/>
          <w:bCs/>
          <w:sz w:val="24"/>
          <w:szCs w:val="24"/>
        </w:rPr>
        <w:t>need</w:t>
      </w:r>
      <w:r w:rsidR="001929C9" w:rsidRPr="004B29D1">
        <w:rPr>
          <w:b/>
          <w:bCs/>
          <w:sz w:val="24"/>
          <w:szCs w:val="24"/>
        </w:rPr>
        <w:t>ed</w:t>
      </w:r>
      <w:r w:rsidR="001E4FE5" w:rsidRPr="004B29D1">
        <w:rPr>
          <w:b/>
          <w:bCs/>
          <w:sz w:val="24"/>
          <w:szCs w:val="24"/>
        </w:rPr>
        <w:t>.</w:t>
      </w:r>
    </w:p>
    <w:p w14:paraId="782B1DDA" w14:textId="77777777" w:rsidR="00D82EF3" w:rsidRDefault="00D82EF3" w:rsidP="00AB650D">
      <w:pPr>
        <w:pStyle w:val="ListBullet"/>
        <w:numPr>
          <w:ilvl w:val="0"/>
          <w:numId w:val="0"/>
        </w:numPr>
        <w:jc w:val="both"/>
        <w:rPr>
          <w:b/>
          <w:bCs/>
          <w:sz w:val="24"/>
          <w:szCs w:val="24"/>
        </w:rPr>
      </w:pPr>
    </w:p>
    <w:p w14:paraId="7F56247A" w14:textId="29529703" w:rsidR="004F6F84" w:rsidRDefault="00AF42A6" w:rsidP="00DF5B38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736666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9E5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F6F84" w:rsidRPr="00DF5B38">
        <w:rPr>
          <w:b/>
          <w:bCs/>
          <w:sz w:val="24"/>
          <w:szCs w:val="24"/>
        </w:rPr>
        <w:t xml:space="preserve">  </w:t>
      </w:r>
      <w:r w:rsidR="008D29E5">
        <w:rPr>
          <w:b/>
          <w:bCs/>
          <w:sz w:val="24"/>
          <w:szCs w:val="24"/>
        </w:rPr>
        <w:t xml:space="preserve">(Click box with cursor) </w:t>
      </w:r>
      <w:r w:rsidR="004F6F84" w:rsidRPr="00DF5B38">
        <w:rPr>
          <w:b/>
          <w:bCs/>
          <w:sz w:val="24"/>
          <w:szCs w:val="24"/>
        </w:rPr>
        <w:t>Yes, I have read</w:t>
      </w:r>
      <w:r w:rsidR="00FA6EC0">
        <w:rPr>
          <w:b/>
          <w:bCs/>
          <w:sz w:val="24"/>
          <w:szCs w:val="24"/>
        </w:rPr>
        <w:t xml:space="preserve">, </w:t>
      </w:r>
      <w:r w:rsidR="004F6F84" w:rsidRPr="00DF5B38">
        <w:rPr>
          <w:b/>
          <w:bCs/>
          <w:sz w:val="24"/>
          <w:szCs w:val="24"/>
        </w:rPr>
        <w:t xml:space="preserve">agree </w:t>
      </w:r>
      <w:r w:rsidR="00FA6EC0">
        <w:rPr>
          <w:b/>
          <w:bCs/>
          <w:sz w:val="24"/>
          <w:szCs w:val="24"/>
        </w:rPr>
        <w:t xml:space="preserve">and understand </w:t>
      </w:r>
      <w:r w:rsidR="004F6F84" w:rsidRPr="00DF5B38">
        <w:rPr>
          <w:b/>
          <w:bCs/>
          <w:sz w:val="24"/>
          <w:szCs w:val="24"/>
        </w:rPr>
        <w:t>to the terms listed above in this Informed Consent.</w:t>
      </w:r>
      <w:r w:rsidR="004F6F84" w:rsidRPr="004F6F84">
        <w:rPr>
          <w:sz w:val="24"/>
          <w:szCs w:val="24"/>
        </w:rPr>
        <w:t xml:space="preserve">  I</w:t>
      </w:r>
      <w:r w:rsidR="00260FDE">
        <w:rPr>
          <w:sz w:val="24"/>
          <w:szCs w:val="24"/>
        </w:rPr>
        <w:t xml:space="preserve"> </w:t>
      </w:r>
      <w:r w:rsidR="004F6F84" w:rsidRPr="004F6F84">
        <w:rPr>
          <w:sz w:val="24"/>
          <w:szCs w:val="24"/>
        </w:rPr>
        <w:t>underst</w:t>
      </w:r>
      <w:r w:rsidR="00FA6EC0">
        <w:rPr>
          <w:sz w:val="24"/>
          <w:szCs w:val="24"/>
        </w:rPr>
        <w:t>and</w:t>
      </w:r>
      <w:r w:rsidR="004F6F84" w:rsidRPr="004F6F84">
        <w:rPr>
          <w:sz w:val="24"/>
          <w:szCs w:val="24"/>
        </w:rPr>
        <w:t xml:space="preserve"> Glenda Bates is a Licensed Mental Health Counselor who follows the laws and professional regulations of the State of Florida. </w:t>
      </w:r>
      <w:r w:rsidR="00A424B4">
        <w:rPr>
          <w:sz w:val="24"/>
          <w:szCs w:val="24"/>
        </w:rPr>
        <w:t xml:space="preserve">It is </w:t>
      </w:r>
      <w:r w:rsidR="004F6F84" w:rsidRPr="004F6F84">
        <w:rPr>
          <w:sz w:val="24"/>
          <w:szCs w:val="24"/>
        </w:rPr>
        <w:t>underst</w:t>
      </w:r>
      <w:r w:rsidR="00A424B4">
        <w:rPr>
          <w:sz w:val="24"/>
          <w:szCs w:val="24"/>
        </w:rPr>
        <w:t>oo</w:t>
      </w:r>
      <w:r w:rsidR="004F6F84" w:rsidRPr="004F6F84">
        <w:rPr>
          <w:sz w:val="24"/>
          <w:szCs w:val="24"/>
        </w:rPr>
        <w:t>d that telephone/online psychotherapy is not a substitute for medication under the care of a psychiatrist or doctor.  I</w:t>
      </w:r>
      <w:r w:rsidR="00A424B4">
        <w:rPr>
          <w:sz w:val="24"/>
          <w:szCs w:val="24"/>
        </w:rPr>
        <w:t>t is</w:t>
      </w:r>
      <w:r w:rsidR="004F6F84" w:rsidRPr="004F6F84">
        <w:rPr>
          <w:sz w:val="24"/>
          <w:szCs w:val="24"/>
        </w:rPr>
        <w:t xml:space="preserve"> underst</w:t>
      </w:r>
      <w:r w:rsidR="00A424B4">
        <w:rPr>
          <w:sz w:val="24"/>
          <w:szCs w:val="24"/>
        </w:rPr>
        <w:t>oo</w:t>
      </w:r>
      <w:r w:rsidR="004F6F84" w:rsidRPr="004F6F84">
        <w:rPr>
          <w:sz w:val="24"/>
          <w:szCs w:val="24"/>
        </w:rPr>
        <w:t>d that online and telephone therapy is not appropriate if I am experiencing a crisis</w:t>
      </w:r>
      <w:r w:rsidR="000E2C50">
        <w:rPr>
          <w:sz w:val="24"/>
          <w:szCs w:val="24"/>
        </w:rPr>
        <w:t>,</w:t>
      </w:r>
      <w:r w:rsidR="004F6F84" w:rsidRPr="004F6F84">
        <w:rPr>
          <w:sz w:val="24"/>
          <w:szCs w:val="24"/>
        </w:rPr>
        <w:t xml:space="preserve"> or having suicidal or homicidal thoughts</w:t>
      </w:r>
      <w:r w:rsidR="00A424B4">
        <w:rPr>
          <w:sz w:val="24"/>
          <w:szCs w:val="24"/>
        </w:rPr>
        <w:t xml:space="preserve"> and</w:t>
      </w:r>
      <w:r w:rsidR="004F6F84">
        <w:rPr>
          <w:sz w:val="24"/>
          <w:szCs w:val="24"/>
        </w:rPr>
        <w:t xml:space="preserve"> I have been provided </w:t>
      </w:r>
      <w:r w:rsidR="00DF5B38">
        <w:rPr>
          <w:sz w:val="24"/>
          <w:szCs w:val="24"/>
        </w:rPr>
        <w:t xml:space="preserve">two </w:t>
      </w:r>
      <w:r w:rsidR="00A424B4">
        <w:rPr>
          <w:sz w:val="24"/>
          <w:szCs w:val="24"/>
        </w:rPr>
        <w:t xml:space="preserve">24/7 </w:t>
      </w:r>
      <w:r w:rsidR="00DF5B38">
        <w:rPr>
          <w:sz w:val="24"/>
          <w:szCs w:val="24"/>
        </w:rPr>
        <w:t xml:space="preserve">emergency phone numbers to call </w:t>
      </w:r>
      <w:r w:rsidR="004A40A8">
        <w:rPr>
          <w:sz w:val="24"/>
          <w:szCs w:val="24"/>
        </w:rPr>
        <w:t xml:space="preserve">as </w:t>
      </w:r>
      <w:r w:rsidR="00DF5B38">
        <w:rPr>
          <w:sz w:val="24"/>
          <w:szCs w:val="24"/>
        </w:rPr>
        <w:t xml:space="preserve">reflected </w:t>
      </w:r>
      <w:r w:rsidR="004F6F84">
        <w:rPr>
          <w:sz w:val="24"/>
          <w:szCs w:val="24"/>
        </w:rPr>
        <w:t xml:space="preserve">in the </w:t>
      </w:r>
      <w:r w:rsidR="004F6F84">
        <w:rPr>
          <w:b/>
          <w:bCs/>
          <w:sz w:val="24"/>
          <w:szCs w:val="24"/>
        </w:rPr>
        <w:t>Telephone &amp; Emergency Procedures</w:t>
      </w:r>
      <w:r w:rsidR="00DF5B38">
        <w:rPr>
          <w:b/>
          <w:bCs/>
          <w:sz w:val="24"/>
          <w:szCs w:val="24"/>
        </w:rPr>
        <w:t xml:space="preserve"> paragraph.</w:t>
      </w:r>
      <w:r w:rsidR="004F6F84" w:rsidRPr="004F6F84">
        <w:rPr>
          <w:sz w:val="24"/>
          <w:szCs w:val="24"/>
        </w:rPr>
        <w:t xml:space="preserve">  </w:t>
      </w:r>
      <w:r w:rsidR="004A40A8">
        <w:rPr>
          <w:sz w:val="24"/>
          <w:szCs w:val="24"/>
        </w:rPr>
        <w:t xml:space="preserve"> I am allowing Glenda Bates, LMHC to bill my insurance </w:t>
      </w:r>
      <w:r w:rsidR="000E2C50">
        <w:rPr>
          <w:sz w:val="24"/>
          <w:szCs w:val="24"/>
        </w:rPr>
        <w:t xml:space="preserve">or Employee Assistance Program </w:t>
      </w:r>
      <w:r w:rsidR="004A40A8">
        <w:rPr>
          <w:sz w:val="24"/>
          <w:szCs w:val="24"/>
        </w:rPr>
        <w:t>for session(s) completed and to receive the assigned payment(s).</w:t>
      </w:r>
    </w:p>
    <w:p w14:paraId="21D93CA3" w14:textId="25F7F2FD" w:rsidR="004F6F84" w:rsidRDefault="004F6F84" w:rsidP="004F6F84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623B496D" w14:textId="77777777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47C5DC3D" w14:textId="3B2520BA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CASE OF AN EMERGENCY, I GIVE </w:t>
      </w:r>
      <w:r w:rsidR="00522421">
        <w:rPr>
          <w:b/>
          <w:bCs/>
          <w:sz w:val="24"/>
          <w:szCs w:val="24"/>
        </w:rPr>
        <w:t xml:space="preserve">GLENDA BATES PERMISSION TO </w:t>
      </w:r>
      <w:r>
        <w:rPr>
          <w:b/>
          <w:bCs/>
          <w:sz w:val="24"/>
          <w:szCs w:val="24"/>
        </w:rPr>
        <w:t>CONTACT PERSON GIVEN BELOW:</w:t>
      </w:r>
    </w:p>
    <w:p w14:paraId="51398926" w14:textId="77777777" w:rsidR="00AF42A6" w:rsidRDefault="00AF42A6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3928C259" w14:textId="0B9A704D" w:rsidR="00E050A8" w:rsidRPr="00AF42A6" w:rsidRDefault="00AF42A6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  <w:r w:rsidRPr="00AF42A6">
        <w:rPr>
          <w:sz w:val="24"/>
          <w:szCs w:val="24"/>
        </w:rPr>
        <w:t>(</w:t>
      </w:r>
      <w:r>
        <w:rPr>
          <w:sz w:val="24"/>
          <w:szCs w:val="24"/>
        </w:rPr>
        <w:t>All completion areas below are</w:t>
      </w:r>
      <w:r w:rsidRPr="00AF42A6">
        <w:rPr>
          <w:sz w:val="24"/>
          <w:szCs w:val="24"/>
        </w:rPr>
        <w:t xml:space="preserve"> insertable document</w:t>
      </w:r>
      <w:r>
        <w:rPr>
          <w:sz w:val="24"/>
          <w:szCs w:val="24"/>
        </w:rPr>
        <w:t>ation</w:t>
      </w:r>
      <w:r w:rsidRPr="00AF42A6">
        <w:rPr>
          <w:sz w:val="24"/>
          <w:szCs w:val="24"/>
        </w:rPr>
        <w:t xml:space="preserve"> – put cursor on “choose an item” and then hit tab to next </w:t>
      </w:r>
      <w:r>
        <w:rPr>
          <w:sz w:val="24"/>
          <w:szCs w:val="24"/>
        </w:rPr>
        <w:t xml:space="preserve">“choose an item” </w:t>
      </w:r>
      <w:r w:rsidRPr="00AF42A6">
        <w:rPr>
          <w:sz w:val="24"/>
          <w:szCs w:val="24"/>
        </w:rPr>
        <w:t>insert)</w:t>
      </w:r>
    </w:p>
    <w:p w14:paraId="4C7E3E9D" w14:textId="2234D831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60568A65" w14:textId="77777777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566E890A" w14:textId="0E02FEBE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 </w:t>
      </w:r>
      <w:sdt>
        <w:sdtPr>
          <w:rPr>
            <w:b/>
            <w:bCs/>
            <w:sz w:val="24"/>
            <w:szCs w:val="24"/>
          </w:rPr>
          <w:id w:val="-366139828"/>
          <w:placeholder>
            <w:docPart w:val="DefaultPlaceholder_-1854013438"/>
          </w:placeholder>
          <w:showingPlcHdr/>
          <w:dropDownList>
            <w:listItem w:value="Choose an item."/>
          </w:dropDownList>
        </w:sdtPr>
        <w:sdtContent>
          <w:r w:rsidR="00AF42A6" w:rsidRPr="00C820E8">
            <w:rPr>
              <w:rStyle w:val="PlaceholderText"/>
            </w:rPr>
            <w:t>Choose an item.</w:t>
          </w:r>
        </w:sdtContent>
      </w:sdt>
      <w:r>
        <w:rPr>
          <w:b/>
          <w:bCs/>
          <w:sz w:val="24"/>
          <w:szCs w:val="24"/>
        </w:rPr>
        <w:t xml:space="preserve">   </w:t>
      </w:r>
      <w:r w:rsidR="00AF42A6">
        <w:rPr>
          <w:b/>
          <w:bCs/>
          <w:sz w:val="24"/>
          <w:szCs w:val="24"/>
        </w:rPr>
        <w:tab/>
      </w:r>
      <w:r w:rsidR="00AF42A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Relationship to you: </w:t>
      </w:r>
      <w:r w:rsidR="00AF42A6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348829946"/>
          <w:placeholder>
            <w:docPart w:val="DefaultPlaceholder_-1854013438"/>
          </w:placeholder>
          <w:showingPlcHdr/>
          <w:dropDownList>
            <w:listItem w:value="Choose an item."/>
          </w:dropDownList>
        </w:sdtPr>
        <w:sdtContent>
          <w:r w:rsidR="00AF42A6" w:rsidRPr="00C820E8">
            <w:rPr>
              <w:rStyle w:val="PlaceholderText"/>
            </w:rPr>
            <w:t>Choose an item.</w:t>
          </w:r>
        </w:sdtContent>
      </w:sdt>
    </w:p>
    <w:p w14:paraId="3E9F6375" w14:textId="63A37A1A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2CCB8C8E" w14:textId="5851F19B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5AAE9FA6" w14:textId="23693A7D" w:rsidR="00522421" w:rsidRDefault="00522421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  <w:r w:rsidRPr="00522421">
        <w:rPr>
          <w:b/>
          <w:bCs/>
          <w:sz w:val="24"/>
          <w:szCs w:val="24"/>
        </w:rPr>
        <w:t xml:space="preserve">Phone Number: </w:t>
      </w:r>
      <w:r w:rsidR="00AF42A6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405910190"/>
          <w:placeholder>
            <w:docPart w:val="DefaultPlaceholder_-1854013438"/>
          </w:placeholder>
          <w:showingPlcHdr/>
          <w:dropDownList>
            <w:listItem w:value="Choose an item."/>
          </w:dropDownList>
        </w:sdtPr>
        <w:sdtContent>
          <w:r w:rsidR="00AF42A6" w:rsidRPr="00C820E8">
            <w:rPr>
              <w:rStyle w:val="PlaceholderText"/>
            </w:rPr>
            <w:t>Choose an item.</w:t>
          </w:r>
        </w:sdtContent>
      </w:sdt>
    </w:p>
    <w:p w14:paraId="20C81E8D" w14:textId="77777777" w:rsidR="00522421" w:rsidRDefault="00522421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674AD909" w14:textId="77777777" w:rsidR="00522421" w:rsidRDefault="00522421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4A948908" w14:textId="2AA42419" w:rsidR="00522421" w:rsidRDefault="00522421" w:rsidP="00AF42A6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of Contact Person:  </w:t>
      </w:r>
      <w:sdt>
        <w:sdtPr>
          <w:rPr>
            <w:b/>
            <w:bCs/>
            <w:sz w:val="24"/>
            <w:szCs w:val="24"/>
          </w:rPr>
          <w:id w:val="1592428249"/>
          <w:placeholder>
            <w:docPart w:val="DefaultPlaceholder_-1854013438"/>
          </w:placeholder>
          <w:showingPlcHdr/>
          <w:comboBox>
            <w:listItem w:value="Choose an item."/>
          </w:comboBox>
        </w:sdtPr>
        <w:sdtContent>
          <w:r w:rsidR="00AF42A6" w:rsidRPr="00C820E8">
            <w:rPr>
              <w:rStyle w:val="PlaceholderText"/>
            </w:rPr>
            <w:t>Choose an item.</w:t>
          </w:r>
        </w:sdtContent>
      </w:sdt>
    </w:p>
    <w:p w14:paraId="2D3227B7" w14:textId="77777777" w:rsidR="00522421" w:rsidRDefault="00522421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0C8FA7E4" w14:textId="77777777" w:rsidR="00522421" w:rsidRDefault="00522421" w:rsidP="001E4FE5">
      <w:pPr>
        <w:pStyle w:val="ListBullet"/>
        <w:numPr>
          <w:ilvl w:val="0"/>
          <w:numId w:val="0"/>
        </w:numPr>
        <w:ind w:left="720"/>
        <w:jc w:val="both"/>
        <w:rPr>
          <w:b/>
          <w:bCs/>
          <w:sz w:val="24"/>
          <w:szCs w:val="24"/>
        </w:rPr>
      </w:pPr>
    </w:p>
    <w:p w14:paraId="3866D755" w14:textId="77777777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480DCD77" w14:textId="77777777" w:rsidR="00E050A8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6B6FD20A" w14:textId="77777777" w:rsidR="00522421" w:rsidRDefault="00522421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799D9F2B" w14:textId="76F74343" w:rsidR="001E4FE5" w:rsidRDefault="00E050A8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By</w:t>
      </w:r>
      <w:r w:rsidR="004F6F84">
        <w:rPr>
          <w:sz w:val="24"/>
          <w:szCs w:val="24"/>
        </w:rPr>
        <w:t xml:space="preserve"> my signature below</w:t>
      </w:r>
      <w:r>
        <w:rPr>
          <w:sz w:val="24"/>
          <w:szCs w:val="24"/>
        </w:rPr>
        <w:t>, I attest</w:t>
      </w:r>
      <w:r w:rsidR="00DF5B38">
        <w:rPr>
          <w:sz w:val="24"/>
          <w:szCs w:val="24"/>
        </w:rPr>
        <w:t xml:space="preserve"> that I have read, understand and agree to the above information provided:</w:t>
      </w:r>
      <w:r w:rsidR="00AF42A6">
        <w:rPr>
          <w:sz w:val="24"/>
          <w:szCs w:val="24"/>
        </w:rPr>
        <w:tab/>
      </w:r>
    </w:p>
    <w:p w14:paraId="5B0E4267" w14:textId="4D165EAE" w:rsidR="001E4FE5" w:rsidRDefault="001E4FE5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5B1CC4EF" w14:textId="77777777" w:rsidR="001B6081" w:rsidRDefault="001B6081" w:rsidP="0008663A">
      <w:pPr>
        <w:pStyle w:val="ListBullet"/>
        <w:numPr>
          <w:ilvl w:val="0"/>
          <w:numId w:val="0"/>
        </w:numPr>
        <w:jc w:val="both"/>
        <w:rPr>
          <w:sz w:val="24"/>
          <w:szCs w:val="24"/>
        </w:rPr>
      </w:pPr>
    </w:p>
    <w:p w14:paraId="7F214A8A" w14:textId="488AC4C6" w:rsidR="001B6081" w:rsidRDefault="001B6081" w:rsidP="001E4FE5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5B1A1356" w14:textId="070C65A3" w:rsidR="00DF5B38" w:rsidRDefault="00AF42A6" w:rsidP="004F6F84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17957498"/>
          <w:placeholder>
            <w:docPart w:val="DefaultPlaceholder_-1854013438"/>
          </w:placeholder>
          <w:showingPlcHdr/>
          <w:dropDownList>
            <w:listItem w:value="Choose an item."/>
          </w:dropDownList>
        </w:sdtPr>
        <w:sdtContent>
          <w:r w:rsidRPr="00C820E8">
            <w:rPr>
              <w:rStyle w:val="PlaceholderText"/>
            </w:rPr>
            <w:t>Choose an item.</w:t>
          </w:r>
        </w:sdtContent>
      </w:sdt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3484002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20E8">
            <w:rPr>
              <w:rStyle w:val="PlaceholderText"/>
            </w:rPr>
            <w:t>Click or tap to enter a date.</w:t>
          </w:r>
        </w:sdtContent>
      </w:sdt>
    </w:p>
    <w:p w14:paraId="1774D4B0" w14:textId="6C865886" w:rsidR="00C42C1B" w:rsidRPr="00AF42A6" w:rsidRDefault="005542D3" w:rsidP="00DF5B38">
      <w:pPr>
        <w:pStyle w:val="ListBullet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AF42A6">
        <w:rPr>
          <w:sz w:val="28"/>
          <w:szCs w:val="28"/>
        </w:rPr>
        <w:t xml:space="preserve">Signature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DF5B38">
        <w:rPr>
          <w:sz w:val="24"/>
          <w:szCs w:val="24"/>
        </w:rPr>
        <w:tab/>
      </w:r>
      <w:r w:rsidR="004A40A8" w:rsidRPr="00AF42A6">
        <w:rPr>
          <w:sz w:val="28"/>
          <w:szCs w:val="28"/>
        </w:rPr>
        <w:t xml:space="preserve">        </w:t>
      </w:r>
      <w:r w:rsidR="00AF42A6">
        <w:rPr>
          <w:sz w:val="28"/>
          <w:szCs w:val="28"/>
        </w:rPr>
        <w:t xml:space="preserve">    Date</w:t>
      </w:r>
    </w:p>
    <w:p w14:paraId="5BAB6D1D" w14:textId="69531921" w:rsidR="001B6081" w:rsidRDefault="001B6081" w:rsidP="00DF5B38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p w14:paraId="33F7F702" w14:textId="77777777" w:rsidR="00AF42A6" w:rsidRDefault="00AF42A6" w:rsidP="00DF5B38">
      <w:pPr>
        <w:pStyle w:val="ListBullet"/>
        <w:numPr>
          <w:ilvl w:val="0"/>
          <w:numId w:val="0"/>
        </w:numPr>
        <w:ind w:left="720"/>
        <w:jc w:val="both"/>
        <w:rPr>
          <w:sz w:val="24"/>
          <w:szCs w:val="24"/>
        </w:rPr>
      </w:pPr>
    </w:p>
    <w:sdt>
      <w:sdtPr>
        <w:rPr>
          <w:sz w:val="24"/>
          <w:szCs w:val="24"/>
        </w:rPr>
        <w:id w:val="1171376055"/>
        <w:placeholder>
          <w:docPart w:val="DefaultPlaceholder_-1854013438"/>
        </w:placeholder>
        <w:showingPlcHdr/>
        <w:dropDownList>
          <w:listItem w:value="Choose an item."/>
        </w:dropDownList>
      </w:sdtPr>
      <w:sdtContent>
        <w:p w14:paraId="2465C051" w14:textId="0F2817FC" w:rsidR="00DF5B38" w:rsidRDefault="00AF42A6" w:rsidP="00DF5B38">
          <w:pPr>
            <w:pStyle w:val="ListBullet"/>
            <w:numPr>
              <w:ilvl w:val="0"/>
              <w:numId w:val="0"/>
            </w:numPr>
            <w:ind w:left="720"/>
            <w:jc w:val="both"/>
            <w:rPr>
              <w:sz w:val="24"/>
              <w:szCs w:val="24"/>
            </w:rPr>
          </w:pPr>
          <w:r w:rsidRPr="00C820E8">
            <w:rPr>
              <w:rStyle w:val="PlaceholderText"/>
            </w:rPr>
            <w:t>Choose an item.</w:t>
          </w:r>
        </w:p>
      </w:sdtContent>
    </w:sdt>
    <w:p w14:paraId="18DE6B39" w14:textId="4D419DE4" w:rsidR="007C3B01" w:rsidRPr="00AF42A6" w:rsidRDefault="005542D3" w:rsidP="00136E6B">
      <w:pPr>
        <w:pStyle w:val="ListBullet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AF42A6">
        <w:rPr>
          <w:sz w:val="28"/>
          <w:szCs w:val="28"/>
        </w:rPr>
        <w:t>Printed Name</w:t>
      </w:r>
      <w:r w:rsidR="00AF42A6">
        <w:rPr>
          <w:sz w:val="28"/>
          <w:szCs w:val="28"/>
        </w:rPr>
        <w:tab/>
      </w:r>
      <w:r w:rsidR="00AF42A6">
        <w:rPr>
          <w:sz w:val="28"/>
          <w:szCs w:val="28"/>
        </w:rPr>
        <w:tab/>
      </w:r>
      <w:r w:rsidR="00AF42A6">
        <w:rPr>
          <w:sz w:val="28"/>
          <w:szCs w:val="28"/>
        </w:rPr>
        <w:tab/>
      </w:r>
    </w:p>
    <w:sectPr w:rsidR="007C3B01" w:rsidRPr="00AF42A6" w:rsidSect="004F5C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7AB92" w14:textId="77777777" w:rsidR="00CE02CA" w:rsidRDefault="00CE02CA" w:rsidP="00FE567C">
      <w:r>
        <w:separator/>
      </w:r>
    </w:p>
  </w:endnote>
  <w:endnote w:type="continuationSeparator" w:id="0">
    <w:p w14:paraId="40C98071" w14:textId="77777777" w:rsidR="00CE02CA" w:rsidRDefault="00CE02CA" w:rsidP="00FE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8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412A0" w14:textId="1F1EF982" w:rsidR="001B6081" w:rsidRDefault="001B60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2100E" w14:textId="77777777" w:rsidR="00FE567C" w:rsidRDefault="00FE5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15CF" w14:textId="77777777" w:rsidR="00CE02CA" w:rsidRDefault="00CE02CA" w:rsidP="00FE567C">
      <w:r>
        <w:separator/>
      </w:r>
    </w:p>
  </w:footnote>
  <w:footnote w:type="continuationSeparator" w:id="0">
    <w:p w14:paraId="60AB64A1" w14:textId="77777777" w:rsidR="00CE02CA" w:rsidRDefault="00CE02CA" w:rsidP="00FE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AE5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316233"/>
    <w:multiLevelType w:val="hybridMultilevel"/>
    <w:tmpl w:val="1144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4579"/>
    <w:multiLevelType w:val="hybridMultilevel"/>
    <w:tmpl w:val="E6C829F0"/>
    <w:lvl w:ilvl="0" w:tplc="ADAAF9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BF0804"/>
    <w:multiLevelType w:val="hybridMultilevel"/>
    <w:tmpl w:val="4D70254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09663D4"/>
    <w:multiLevelType w:val="hybridMultilevel"/>
    <w:tmpl w:val="5926880C"/>
    <w:lvl w:ilvl="0" w:tplc="9F3C6E0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146F6"/>
    <w:multiLevelType w:val="hybridMultilevel"/>
    <w:tmpl w:val="40B26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A2372"/>
    <w:multiLevelType w:val="hybridMultilevel"/>
    <w:tmpl w:val="0EB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A4451"/>
    <w:multiLevelType w:val="hybridMultilevel"/>
    <w:tmpl w:val="05F4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CE3"/>
    <w:multiLevelType w:val="hybridMultilevel"/>
    <w:tmpl w:val="748C9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33"/>
    <w:rsid w:val="000243FA"/>
    <w:rsid w:val="00032EBB"/>
    <w:rsid w:val="00070740"/>
    <w:rsid w:val="0008663A"/>
    <w:rsid w:val="000E2C50"/>
    <w:rsid w:val="00136E6B"/>
    <w:rsid w:val="00137AB7"/>
    <w:rsid w:val="00170D0E"/>
    <w:rsid w:val="00183ED0"/>
    <w:rsid w:val="001929C9"/>
    <w:rsid w:val="001B6081"/>
    <w:rsid w:val="001E15AB"/>
    <w:rsid w:val="001E4FE5"/>
    <w:rsid w:val="00223602"/>
    <w:rsid w:val="00225393"/>
    <w:rsid w:val="00233CC2"/>
    <w:rsid w:val="00246014"/>
    <w:rsid w:val="00260FDE"/>
    <w:rsid w:val="00281345"/>
    <w:rsid w:val="00314684"/>
    <w:rsid w:val="003749A1"/>
    <w:rsid w:val="003A6B65"/>
    <w:rsid w:val="004147DB"/>
    <w:rsid w:val="004170AC"/>
    <w:rsid w:val="004249D5"/>
    <w:rsid w:val="00436C1B"/>
    <w:rsid w:val="004A40A8"/>
    <w:rsid w:val="004B29D1"/>
    <w:rsid w:val="004D372F"/>
    <w:rsid w:val="004F4270"/>
    <w:rsid w:val="004F5C33"/>
    <w:rsid w:val="004F6F84"/>
    <w:rsid w:val="00522421"/>
    <w:rsid w:val="00532881"/>
    <w:rsid w:val="005542D3"/>
    <w:rsid w:val="005670D6"/>
    <w:rsid w:val="00574931"/>
    <w:rsid w:val="005E1C92"/>
    <w:rsid w:val="00604516"/>
    <w:rsid w:val="00627AC3"/>
    <w:rsid w:val="00686781"/>
    <w:rsid w:val="006A287E"/>
    <w:rsid w:val="006B29B5"/>
    <w:rsid w:val="007045E3"/>
    <w:rsid w:val="007A5764"/>
    <w:rsid w:val="007C3B01"/>
    <w:rsid w:val="00840DE5"/>
    <w:rsid w:val="008D29E5"/>
    <w:rsid w:val="009342D4"/>
    <w:rsid w:val="00940964"/>
    <w:rsid w:val="00974CB4"/>
    <w:rsid w:val="00974D64"/>
    <w:rsid w:val="009B0BEC"/>
    <w:rsid w:val="009E1FBF"/>
    <w:rsid w:val="009E6A1D"/>
    <w:rsid w:val="00A37F21"/>
    <w:rsid w:val="00A42162"/>
    <w:rsid w:val="00A424B4"/>
    <w:rsid w:val="00A70665"/>
    <w:rsid w:val="00A95E60"/>
    <w:rsid w:val="00AB650D"/>
    <w:rsid w:val="00AC01C3"/>
    <w:rsid w:val="00AF42A6"/>
    <w:rsid w:val="00B23717"/>
    <w:rsid w:val="00B921EB"/>
    <w:rsid w:val="00C1649E"/>
    <w:rsid w:val="00C42C1B"/>
    <w:rsid w:val="00C51333"/>
    <w:rsid w:val="00C52641"/>
    <w:rsid w:val="00C6606F"/>
    <w:rsid w:val="00C67439"/>
    <w:rsid w:val="00C72A9D"/>
    <w:rsid w:val="00CE02CA"/>
    <w:rsid w:val="00CF5AAC"/>
    <w:rsid w:val="00D01955"/>
    <w:rsid w:val="00D50C7B"/>
    <w:rsid w:val="00D51E52"/>
    <w:rsid w:val="00D76863"/>
    <w:rsid w:val="00D82EF3"/>
    <w:rsid w:val="00D8408D"/>
    <w:rsid w:val="00DB1F9B"/>
    <w:rsid w:val="00DC3538"/>
    <w:rsid w:val="00DC5BE6"/>
    <w:rsid w:val="00DD48A0"/>
    <w:rsid w:val="00DF5B38"/>
    <w:rsid w:val="00DF6B49"/>
    <w:rsid w:val="00E050A8"/>
    <w:rsid w:val="00E20421"/>
    <w:rsid w:val="00EA40D6"/>
    <w:rsid w:val="00EC0F55"/>
    <w:rsid w:val="00EF1634"/>
    <w:rsid w:val="00EF3832"/>
    <w:rsid w:val="00F578B7"/>
    <w:rsid w:val="00FA6EC0"/>
    <w:rsid w:val="00FB2BAB"/>
    <w:rsid w:val="00FD10A5"/>
    <w:rsid w:val="00FD69B3"/>
    <w:rsid w:val="00FE46EE"/>
    <w:rsid w:val="00FE567C"/>
    <w:rsid w:val="00FE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9D25"/>
  <w15:chartTrackingRefBased/>
  <w15:docId w15:val="{1DFC40B9-4614-4CA8-B30C-4920D427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6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634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070740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67C"/>
  </w:style>
  <w:style w:type="paragraph" w:styleId="Footer">
    <w:name w:val="footer"/>
    <w:basedOn w:val="Normal"/>
    <w:link w:val="FooterChar"/>
    <w:uiPriority w:val="99"/>
    <w:unhideWhenUsed/>
    <w:rsid w:val="00FE5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67C"/>
  </w:style>
  <w:style w:type="paragraph" w:styleId="BalloonText">
    <w:name w:val="Balloon Text"/>
    <w:basedOn w:val="Normal"/>
    <w:link w:val="BalloonTextChar"/>
    <w:uiPriority w:val="99"/>
    <w:semiHidden/>
    <w:unhideWhenUsed/>
    <w:rsid w:val="00532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8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4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gbates55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704B-53BF-4954-AA7E-431EEDE44C27}"/>
      </w:docPartPr>
      <w:docPartBody>
        <w:p w:rsidR="00000000" w:rsidRDefault="00BA7F96">
          <w:r w:rsidRPr="00C820E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A080E-C225-4849-BE34-2D7F486C1913}"/>
      </w:docPartPr>
      <w:docPartBody>
        <w:p w:rsidR="00000000" w:rsidRDefault="00BA7F96">
          <w:r w:rsidRPr="00C820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96"/>
    <w:rsid w:val="005100C1"/>
    <w:rsid w:val="00B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F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Bates</dc:creator>
  <cp:keywords/>
  <dc:description/>
  <cp:lastModifiedBy>Glenda Bates</cp:lastModifiedBy>
  <cp:revision>62</cp:revision>
  <cp:lastPrinted>2020-06-08T20:09:00Z</cp:lastPrinted>
  <dcterms:created xsi:type="dcterms:W3CDTF">2020-04-20T16:11:00Z</dcterms:created>
  <dcterms:modified xsi:type="dcterms:W3CDTF">2020-08-09T13:58:00Z</dcterms:modified>
</cp:coreProperties>
</file>